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19" w:rsidRDefault="00F13819">
      <w:pPr>
        <w:rPr>
          <w:sz w:val="28"/>
          <w:szCs w:val="28"/>
        </w:rPr>
      </w:pPr>
    </w:p>
    <w:p w:rsidR="00C7674C" w:rsidRDefault="00C7674C">
      <w:pPr>
        <w:rPr>
          <w:sz w:val="28"/>
          <w:szCs w:val="28"/>
        </w:rPr>
      </w:pPr>
    </w:p>
    <w:p w:rsidR="00C7674C" w:rsidRDefault="00C7674C">
      <w:pPr>
        <w:rPr>
          <w:sz w:val="28"/>
          <w:szCs w:val="28"/>
        </w:rPr>
      </w:pPr>
    </w:p>
    <w:p w:rsidR="00C7674C" w:rsidRDefault="00C7674C">
      <w:pPr>
        <w:rPr>
          <w:sz w:val="28"/>
          <w:szCs w:val="28"/>
        </w:rPr>
      </w:pPr>
    </w:p>
    <w:p w:rsidR="00C7674C" w:rsidRDefault="00C7674C">
      <w:pPr>
        <w:rPr>
          <w:sz w:val="28"/>
          <w:szCs w:val="28"/>
        </w:rPr>
      </w:pPr>
    </w:p>
    <w:p w:rsidR="00F8455B" w:rsidRDefault="00F8455B">
      <w:pPr>
        <w:rPr>
          <w:sz w:val="28"/>
          <w:szCs w:val="28"/>
        </w:rPr>
      </w:pPr>
    </w:p>
    <w:p w:rsidR="00C7674C" w:rsidRPr="00475E71" w:rsidRDefault="0047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КАРАР                                                             ПОСТАНОВЛЕНИЕ</w:t>
      </w:r>
    </w:p>
    <w:p w:rsidR="00C7674C" w:rsidRPr="00475E71" w:rsidRDefault="00475E7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12 январь 2015й                        № 01                 12 января  2015 г</w:t>
      </w:r>
    </w:p>
    <w:p w:rsidR="00C7674C" w:rsidRPr="00C7674C" w:rsidRDefault="00C7674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674C">
        <w:rPr>
          <w:rFonts w:ascii="Times New Roman" w:hAnsi="Times New Roman" w:cs="Times New Roman"/>
          <w:sz w:val="28"/>
          <w:szCs w:val="28"/>
        </w:rPr>
        <w:t>Об установлении лимита остатка кассы</w:t>
      </w:r>
    </w:p>
    <w:p w:rsidR="00C7674C" w:rsidRPr="00C7674C" w:rsidRDefault="00C7674C">
      <w:pPr>
        <w:rPr>
          <w:rFonts w:ascii="Times New Roman" w:hAnsi="Times New Roman" w:cs="Times New Roman"/>
          <w:sz w:val="28"/>
          <w:szCs w:val="28"/>
        </w:rPr>
      </w:pPr>
    </w:p>
    <w:p w:rsidR="00C7674C" w:rsidRPr="00C7674C" w:rsidRDefault="00C7674C">
      <w:pPr>
        <w:rPr>
          <w:rFonts w:ascii="Times New Roman" w:hAnsi="Times New Roman" w:cs="Times New Roman"/>
          <w:sz w:val="28"/>
          <w:szCs w:val="28"/>
        </w:rPr>
      </w:pPr>
      <w:r w:rsidRPr="00C7674C">
        <w:rPr>
          <w:rFonts w:ascii="Times New Roman" w:hAnsi="Times New Roman" w:cs="Times New Roman"/>
          <w:sz w:val="28"/>
          <w:szCs w:val="28"/>
        </w:rPr>
        <w:t xml:space="preserve">       На основании Положения Центрального Банка Российской Федерации «О порядке ведения кассовых операций с банкнотами и монетой Банка России на территории Российской Федерации» от 12 октября 2011 года №373-П Администрация сельского поселения </w:t>
      </w:r>
      <w:proofErr w:type="spellStart"/>
      <w:r w:rsidRPr="00C7674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C767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7674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767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7674C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7674C" w:rsidRPr="00C7674C" w:rsidRDefault="00C7674C">
      <w:pPr>
        <w:rPr>
          <w:rFonts w:ascii="Times New Roman" w:hAnsi="Times New Roman" w:cs="Times New Roman"/>
          <w:sz w:val="28"/>
          <w:szCs w:val="28"/>
        </w:rPr>
      </w:pPr>
      <w:r w:rsidRPr="00C7674C">
        <w:rPr>
          <w:rFonts w:ascii="Times New Roman" w:hAnsi="Times New Roman" w:cs="Times New Roman"/>
          <w:sz w:val="28"/>
          <w:szCs w:val="28"/>
        </w:rPr>
        <w:t>1.Установить нулевой лимит остатка кассы на 201</w:t>
      </w:r>
      <w:r w:rsidR="00B24EB3">
        <w:rPr>
          <w:rFonts w:ascii="Times New Roman" w:hAnsi="Times New Roman" w:cs="Times New Roman"/>
          <w:sz w:val="28"/>
          <w:szCs w:val="28"/>
        </w:rPr>
        <w:t>5</w:t>
      </w:r>
      <w:r w:rsidRPr="00C767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674C" w:rsidRPr="00C7674C" w:rsidRDefault="0059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74C" w:rsidRPr="00C767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7674C" w:rsidRPr="00C767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74C" w:rsidRPr="00C767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74C" w:rsidRPr="00C7674C" w:rsidRDefault="00C7674C">
      <w:pPr>
        <w:rPr>
          <w:rFonts w:ascii="Times New Roman" w:hAnsi="Times New Roman" w:cs="Times New Roman"/>
          <w:sz w:val="28"/>
          <w:szCs w:val="28"/>
        </w:rPr>
      </w:pPr>
    </w:p>
    <w:p w:rsidR="00C7674C" w:rsidRPr="00C7674C" w:rsidRDefault="00C7674C">
      <w:pPr>
        <w:rPr>
          <w:rFonts w:ascii="Times New Roman" w:hAnsi="Times New Roman" w:cs="Times New Roman"/>
          <w:sz w:val="28"/>
          <w:szCs w:val="28"/>
        </w:rPr>
      </w:pPr>
    </w:p>
    <w:p w:rsidR="00C7674C" w:rsidRPr="00C7674C" w:rsidRDefault="00C7674C" w:rsidP="00C7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74C">
        <w:rPr>
          <w:rFonts w:ascii="Times New Roman" w:hAnsi="Times New Roman" w:cs="Times New Roman"/>
          <w:sz w:val="28"/>
          <w:szCs w:val="28"/>
        </w:rPr>
        <w:t>Глава</w:t>
      </w:r>
    </w:p>
    <w:p w:rsidR="00C7674C" w:rsidRPr="00C7674C" w:rsidRDefault="00C7674C" w:rsidP="00C7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7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C7674C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  <w:r w:rsidRPr="00C76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7674C" w:rsidRPr="00C7674C" w:rsidRDefault="00C7674C" w:rsidP="00C767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674C" w:rsidRPr="00C7674C" w:rsidSect="00F1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4C"/>
    <w:rsid w:val="00026281"/>
    <w:rsid w:val="001A3E1A"/>
    <w:rsid w:val="00475E71"/>
    <w:rsid w:val="00592C7B"/>
    <w:rsid w:val="00B24EB3"/>
    <w:rsid w:val="00BC49A3"/>
    <w:rsid w:val="00C7674C"/>
    <w:rsid w:val="00DE0984"/>
    <w:rsid w:val="00F13819"/>
    <w:rsid w:val="00F8455B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196A-8F8E-406D-BFDF-FF04CBFE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2015-01-16T04:06:00Z</cp:lastPrinted>
  <dcterms:created xsi:type="dcterms:W3CDTF">2014-01-29T06:01:00Z</dcterms:created>
  <dcterms:modified xsi:type="dcterms:W3CDTF">2015-08-11T03:06:00Z</dcterms:modified>
</cp:coreProperties>
</file>