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30" w:rsidRDefault="00672230"/>
    <w:p w:rsidR="00CA7098" w:rsidRDefault="00CA7098"/>
    <w:p w:rsidR="00CA7098" w:rsidRDefault="00CA7098"/>
    <w:p w:rsidR="008B14ED" w:rsidRDefault="008B14ED"/>
    <w:p w:rsidR="00CA7098" w:rsidRDefault="00CA7098"/>
    <w:p w:rsidR="00CA7098" w:rsidRDefault="00CA7098"/>
    <w:p w:rsidR="00CA7098" w:rsidRPr="00336574" w:rsidRDefault="00336574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336574">
        <w:rPr>
          <w:rFonts w:ascii="Times New Roman" w:hAnsi="Times New Roman" w:cs="Times New Roman"/>
          <w:sz w:val="28"/>
          <w:szCs w:val="28"/>
        </w:rPr>
        <w:t>09 февраль 2018й                   № 177/26                      09 февраля 2018 г</w:t>
      </w:r>
    </w:p>
    <w:p w:rsidR="0088530D" w:rsidRDefault="00CA7098" w:rsidP="0088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пропорций представления земельных участков для индивидуального жилищного строительства в северно</w:t>
      </w:r>
      <w:r w:rsidR="00542D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D3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98" w:rsidRDefault="00CA7098" w:rsidP="0088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1D5F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2D3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A7098" w:rsidRDefault="00CA7098" w:rsidP="0088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098" w:rsidRDefault="008445CE" w:rsidP="00CA7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09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в целях реализации статей10, 10.1 Закона Республики Башкортостан «О регулировании  земельны</w:t>
      </w:r>
      <w:r w:rsidR="007328B2">
        <w:rPr>
          <w:rFonts w:ascii="Times New Roman" w:hAnsi="Times New Roman" w:cs="Times New Roman"/>
          <w:sz w:val="28"/>
          <w:szCs w:val="28"/>
        </w:rPr>
        <w:t xml:space="preserve">х отношений в Республике Башкортостан от 05.01.2004 № 59-з и Постановления Правительства Республика Башкортостан от 08.11.2011  № 393 «О передаче документов, необходимых для представления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 Совет сельского поселения </w:t>
      </w:r>
      <w:proofErr w:type="spellStart"/>
      <w:r w:rsidR="007328B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7328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328B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7328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328B2" w:rsidRPr="001D5F9B">
        <w:rPr>
          <w:rFonts w:ascii="Times New Roman" w:hAnsi="Times New Roman" w:cs="Times New Roman"/>
          <w:b/>
          <w:sz w:val="28"/>
          <w:szCs w:val="28"/>
        </w:rPr>
        <w:t>решил</w:t>
      </w:r>
      <w:r w:rsidR="007328B2">
        <w:rPr>
          <w:rFonts w:ascii="Times New Roman" w:hAnsi="Times New Roman" w:cs="Times New Roman"/>
          <w:sz w:val="28"/>
          <w:szCs w:val="28"/>
        </w:rPr>
        <w:t>:</w:t>
      </w:r>
    </w:p>
    <w:p w:rsidR="007328B2" w:rsidRDefault="007328B2" w:rsidP="00732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пропорцию представления земельных участков для индивидуального жилищного строительства в северно</w:t>
      </w:r>
      <w:r w:rsidR="00542D35">
        <w:rPr>
          <w:rFonts w:ascii="Times New Roman" w:hAnsi="Times New Roman" w:cs="Times New Roman"/>
          <w:sz w:val="28"/>
          <w:szCs w:val="28"/>
        </w:rPr>
        <w:t>й части</w:t>
      </w:r>
      <w:r>
        <w:rPr>
          <w:rFonts w:ascii="Times New Roman" w:hAnsi="Times New Roman" w:cs="Times New Roman"/>
          <w:sz w:val="28"/>
          <w:szCs w:val="28"/>
        </w:rPr>
        <w:t xml:space="preserve"> села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8DA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="00AF58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7E32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BF7E32" w:rsidRDefault="00BF7E32" w:rsidP="00BF7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однократно и бесплатно в собственность гражданам, местом жительства которых является сельское поселение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– 24 участков, в том числе по категориям:</w:t>
      </w:r>
    </w:p>
    <w:p w:rsidR="00BF7E32" w:rsidRDefault="00BF7E32" w:rsidP="00BF7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гражданам, состоящим на учете в качестве нуждающихся в жилых помещениях – 7 участков;</w:t>
      </w:r>
    </w:p>
    <w:p w:rsidR="00BF7E32" w:rsidRDefault="00BF7E32" w:rsidP="00BF7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молодым семьям, не состоящим</w:t>
      </w:r>
      <w:r w:rsidR="00983EC9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 имеющих одного и более детей, нуждающихся в жилых помещениях на </w:t>
      </w:r>
      <w:r w:rsidR="00983EC9">
        <w:rPr>
          <w:rFonts w:ascii="Times New Roman" w:hAnsi="Times New Roman" w:cs="Times New Roman"/>
          <w:sz w:val="28"/>
          <w:szCs w:val="28"/>
        </w:rPr>
        <w:lastRenderedPageBreak/>
        <w:t>основаниях, предусмотренных жилищным законодательством, не являющихся собственниками жилых помещений – 7</w:t>
      </w:r>
      <w:proofErr w:type="gramEnd"/>
      <w:r w:rsidR="00983EC9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983EC9" w:rsidRDefault="00983EC9" w:rsidP="00BF7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работникам организаций бюджетной сферы, не состоящим на учете в качестве нуждающихся в жилых помещениях, не являющихся собственниками жилых помещений, работающих по трудовому договору, заключенному на неопределенный срок, либо по трудовому договору, заключенному на срок не менее трех лет – 1 участок;</w:t>
      </w:r>
      <w:proofErr w:type="gramEnd"/>
    </w:p>
    <w:p w:rsidR="00983EC9" w:rsidRDefault="00983EC9" w:rsidP="00BF7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70BE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несовершеннолетних детей -8 участков;</w:t>
      </w:r>
    </w:p>
    <w:p w:rsidR="00A170BE" w:rsidRDefault="00A170BE" w:rsidP="00BF7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гражданам, имеющим ребенка-инвалида – 1 участок.</w:t>
      </w:r>
    </w:p>
    <w:p w:rsidR="00A170BE" w:rsidRPr="001D5F9B" w:rsidRDefault="001D5F9B" w:rsidP="001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D5F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70BE" w:rsidRPr="001D5F9B">
        <w:rPr>
          <w:rFonts w:ascii="Times New Roman" w:hAnsi="Times New Roman" w:cs="Times New Roman"/>
          <w:sz w:val="28"/>
          <w:szCs w:val="28"/>
        </w:rPr>
        <w:t>Настоящее решение вступает в силу с 01 февраля 2018 года.</w:t>
      </w:r>
    </w:p>
    <w:p w:rsidR="00A170BE" w:rsidRPr="001D5F9B" w:rsidRDefault="001D5F9B" w:rsidP="001D5F9B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1D5F9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170BE" w:rsidRPr="001D5F9B">
        <w:rPr>
          <w:rFonts w:ascii="Times New Roman" w:hAnsi="Times New Roman" w:cs="Times New Roman"/>
          <w:sz w:val="28"/>
          <w:szCs w:val="28"/>
        </w:rPr>
        <w:t>Настоящее решение обнаро</w:t>
      </w:r>
      <w:r>
        <w:rPr>
          <w:rFonts w:ascii="Times New Roman" w:hAnsi="Times New Roman" w:cs="Times New Roman"/>
          <w:sz w:val="28"/>
          <w:szCs w:val="28"/>
        </w:rPr>
        <w:t xml:space="preserve">довать на информационном стенде      </w:t>
      </w:r>
      <w:r w:rsidR="00A170BE" w:rsidRPr="001D5F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</w:t>
      </w:r>
      <w:r w:rsidR="00A170BE" w:rsidRPr="001D5F9B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</w:t>
      </w:r>
      <w:proofErr w:type="spellStart"/>
      <w:r w:rsidR="00A170BE" w:rsidRPr="001D5F9B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A170BE" w:rsidRPr="001D5F9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70BE" w:rsidRPr="001D5F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170BE" w:rsidRPr="001D5F9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A170BE" w:rsidRPr="001D5F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0BE" w:rsidRPr="001D5F9B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</w:t>
      </w:r>
      <w:hyperlink r:id="rId5" w:history="1">
        <w:r w:rsidR="00A170BE" w:rsidRPr="001D5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170BE" w:rsidRPr="001D5F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170BE" w:rsidRPr="001D5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starovoryash</w:t>
        </w:r>
        <w:proofErr w:type="spellEnd"/>
        <w:r w:rsidR="00A170BE" w:rsidRPr="001D5F9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70BE" w:rsidRPr="001D5F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170BE" w:rsidRPr="001D5F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170BE" w:rsidRPr="001D5F9B">
        <w:rPr>
          <w:rFonts w:ascii="Times New Roman" w:hAnsi="Times New Roman" w:cs="Times New Roman"/>
          <w:sz w:val="28"/>
          <w:szCs w:val="28"/>
        </w:rPr>
        <w:t>.</w:t>
      </w:r>
    </w:p>
    <w:p w:rsidR="00A170BE" w:rsidRDefault="001D5F9B" w:rsidP="001D5F9B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1D5F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70BE" w:rsidRPr="001D5F9B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постоянную комиссию Совета по развитию предпринимательства, земельным и аграрным вопросам, благоустройству и экологии.</w:t>
      </w:r>
    </w:p>
    <w:p w:rsidR="001D5F9B" w:rsidRDefault="001D5F9B" w:rsidP="001D5F9B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1D5F9B" w:rsidRPr="001D5F9B" w:rsidRDefault="001D5F9B" w:rsidP="001D5F9B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CA7098" w:rsidRPr="00CA7098" w:rsidRDefault="00CA7098">
      <w:pPr>
        <w:rPr>
          <w:rFonts w:ascii="Times New Roman" w:hAnsi="Times New Roman" w:cs="Times New Roman"/>
          <w:sz w:val="28"/>
          <w:szCs w:val="28"/>
        </w:rPr>
      </w:pPr>
    </w:p>
    <w:sectPr w:rsidR="00CA7098" w:rsidRPr="00CA7098" w:rsidSect="006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898"/>
    <w:multiLevelType w:val="hybridMultilevel"/>
    <w:tmpl w:val="48DE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098"/>
    <w:rsid w:val="001D5F9B"/>
    <w:rsid w:val="00336574"/>
    <w:rsid w:val="00542D35"/>
    <w:rsid w:val="00672230"/>
    <w:rsid w:val="007328B2"/>
    <w:rsid w:val="008445CE"/>
    <w:rsid w:val="0088530D"/>
    <w:rsid w:val="008B14ED"/>
    <w:rsid w:val="00930C8E"/>
    <w:rsid w:val="00966904"/>
    <w:rsid w:val="00983EC9"/>
    <w:rsid w:val="00A16883"/>
    <w:rsid w:val="00A170BE"/>
    <w:rsid w:val="00AF58DA"/>
    <w:rsid w:val="00BF7E32"/>
    <w:rsid w:val="00CA7098"/>
    <w:rsid w:val="00D01215"/>
    <w:rsid w:val="00D3666E"/>
    <w:rsid w:val="00DB4C8A"/>
    <w:rsid w:val="00EA23D3"/>
    <w:rsid w:val="00EA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ovory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2018-02-22T06:31:00Z</cp:lastPrinted>
  <dcterms:created xsi:type="dcterms:W3CDTF">2018-02-02T03:40:00Z</dcterms:created>
  <dcterms:modified xsi:type="dcterms:W3CDTF">2018-02-22T06:33:00Z</dcterms:modified>
</cp:coreProperties>
</file>