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5E" w:rsidRPr="005A3D5E" w:rsidRDefault="005A3D5E" w:rsidP="00D27E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3D5E" w:rsidRDefault="005A3D5E" w:rsidP="005A3D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27E33" w:rsidRDefault="00D27E33" w:rsidP="005A3D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71EEC" w:rsidRDefault="00471EEC" w:rsidP="005A3D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71EEC" w:rsidRDefault="00471EEC" w:rsidP="005A3D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71EEC" w:rsidRDefault="00471EEC" w:rsidP="005A3D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27E33" w:rsidRDefault="00D27E33" w:rsidP="005A3D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71EEC" w:rsidRDefault="00471EEC" w:rsidP="005A3D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E6549" w:rsidRDefault="00FE6549" w:rsidP="005A3D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E6549" w:rsidRDefault="00FE6549" w:rsidP="005A3D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E6549" w:rsidRDefault="00FE6549" w:rsidP="005A3D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27E33" w:rsidRDefault="00D27E33" w:rsidP="005A3D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71EEC" w:rsidRDefault="00471EEC" w:rsidP="005A3D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71EEC" w:rsidRDefault="000D2791" w:rsidP="005A3D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471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471EEC">
        <w:rPr>
          <w:rFonts w:ascii="Times New Roman" w:hAnsi="Times New Roman" w:cs="Times New Roman"/>
          <w:sz w:val="28"/>
          <w:szCs w:val="28"/>
        </w:rPr>
        <w:t xml:space="preserve">2016й                    №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471EE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05</w:t>
      </w:r>
      <w:r w:rsidR="00471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471EEC">
        <w:rPr>
          <w:rFonts w:ascii="Times New Roman" w:hAnsi="Times New Roman" w:cs="Times New Roman"/>
          <w:sz w:val="28"/>
          <w:szCs w:val="28"/>
        </w:rPr>
        <w:t>2016г</w:t>
      </w:r>
    </w:p>
    <w:p w:rsidR="00D27E33" w:rsidRDefault="00D27E33" w:rsidP="005A3D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A3D5E" w:rsidRPr="005A3D5E" w:rsidRDefault="005A3D5E" w:rsidP="005A3D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D5E" w:rsidRPr="005A3D5E" w:rsidRDefault="005A3D5E" w:rsidP="005A3D5E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A3D5E">
        <w:rPr>
          <w:rFonts w:ascii="Times New Roman" w:hAnsi="Times New Roman"/>
          <w:sz w:val="28"/>
          <w:szCs w:val="28"/>
        </w:rPr>
        <w:t>Об утверждении методики прогнозирования поступлений доходов   бюджета сельского поселения Староваряшский сельсовет муниципального района Янаульский район Республики Башкортостан,</w:t>
      </w:r>
      <w:r w:rsidRPr="005A3D5E">
        <w:rPr>
          <w:rFonts w:ascii="Times New Roman" w:hAnsi="Times New Roman"/>
          <w:color w:val="000000"/>
          <w:sz w:val="28"/>
          <w:szCs w:val="28"/>
        </w:rPr>
        <w:t xml:space="preserve"> администрируемых Администрацией сельского поселения  Староваряшский сельсовет муниципального района Янаульский район Республики Башкортостан.</w:t>
      </w:r>
    </w:p>
    <w:p w:rsidR="005A3D5E" w:rsidRPr="005A3D5E" w:rsidRDefault="005A3D5E" w:rsidP="005A3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D5E" w:rsidRPr="005A3D5E" w:rsidRDefault="005A3D5E" w:rsidP="00471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D5E" w:rsidRPr="005A3D5E" w:rsidRDefault="005A3D5E" w:rsidP="005A3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8A8" w:rsidRPr="00C608A8" w:rsidRDefault="005A3D5E" w:rsidP="00C608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8A8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160.1 Бюджетного кодекса Российской Федерации  </w:t>
      </w:r>
      <w:r w:rsidR="00C608A8" w:rsidRPr="00C608A8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Староваряшский сельсовет муниципального района Янаульский район Республики Башкортостан ПОСТАНОВЛЯЕТ:</w:t>
      </w:r>
    </w:p>
    <w:p w:rsidR="005A3D5E" w:rsidRPr="005A3D5E" w:rsidRDefault="005A3D5E" w:rsidP="005A3D5E">
      <w:pPr>
        <w:pStyle w:val="a6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5A3D5E">
        <w:rPr>
          <w:rFonts w:ascii="Times New Roman" w:hAnsi="Times New Roman"/>
          <w:sz w:val="28"/>
          <w:szCs w:val="28"/>
        </w:rPr>
        <w:t>1. Утвердить прилагаемую методику прогнозирования поступлений доходов  бюджета</w:t>
      </w:r>
      <w:r w:rsidRPr="005A3D5E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5A3D5E">
        <w:rPr>
          <w:rFonts w:ascii="Times New Roman" w:hAnsi="Times New Roman"/>
          <w:sz w:val="28"/>
          <w:szCs w:val="28"/>
        </w:rPr>
        <w:t>сельского поселения Староваряшский сельсовет муниципального района Янаульский район Республики Башкортостан,</w:t>
      </w:r>
      <w:r w:rsidRPr="005A3D5E">
        <w:rPr>
          <w:rFonts w:ascii="Times New Roman" w:hAnsi="Times New Roman"/>
          <w:color w:val="000000"/>
          <w:sz w:val="28"/>
          <w:szCs w:val="28"/>
        </w:rPr>
        <w:t xml:space="preserve"> администрируемых Администрацией сельского поселения  Староваряшский сельсовет муниципального района Янаульский район Республики Башкортостан.</w:t>
      </w:r>
    </w:p>
    <w:p w:rsidR="005A3D5E" w:rsidRPr="005A3D5E" w:rsidRDefault="005A3D5E" w:rsidP="005A3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 xml:space="preserve">2. Контроль за исполнением настоящего </w:t>
      </w:r>
      <w:r w:rsidR="00FD430D">
        <w:rPr>
          <w:rFonts w:ascii="Times New Roman" w:hAnsi="Times New Roman" w:cs="Times New Roman"/>
          <w:sz w:val="28"/>
          <w:szCs w:val="28"/>
        </w:rPr>
        <w:t>распоряжения</w:t>
      </w:r>
      <w:r w:rsidRPr="005A3D5E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A3D5E" w:rsidRPr="005A3D5E" w:rsidRDefault="005A3D5E" w:rsidP="005A3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D5E" w:rsidRPr="005A3D5E" w:rsidRDefault="005A3D5E" w:rsidP="005A3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D5E" w:rsidRPr="005A3D5E" w:rsidRDefault="005A3D5E" w:rsidP="005A3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D5E" w:rsidRPr="005A3D5E" w:rsidRDefault="005A3D5E" w:rsidP="005A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М.Ш.Шаритдинов</w:t>
      </w:r>
    </w:p>
    <w:p w:rsidR="005A3D5E" w:rsidRPr="005A3D5E" w:rsidRDefault="005A3D5E" w:rsidP="005A3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D5E" w:rsidRPr="005A3D5E" w:rsidRDefault="005A3D5E" w:rsidP="005A3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D5E" w:rsidRPr="005A3D5E" w:rsidRDefault="005A3D5E" w:rsidP="005A3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D5E" w:rsidRPr="005A3D5E" w:rsidRDefault="005A3D5E" w:rsidP="005A3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A3D5E" w:rsidRPr="005A3D5E" w:rsidRDefault="005A3D5E" w:rsidP="005A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D5E" w:rsidRPr="005A3D5E" w:rsidRDefault="005A3D5E" w:rsidP="005A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549" w:rsidRPr="005A3D5E" w:rsidRDefault="00FE6549" w:rsidP="005A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540" w:type="dxa"/>
        <w:tblLook w:val="04A0"/>
      </w:tblPr>
      <w:tblGrid>
        <w:gridCol w:w="6030"/>
      </w:tblGrid>
      <w:tr w:rsidR="005A3D5E" w:rsidRPr="005A3D5E" w:rsidTr="009029A8">
        <w:tc>
          <w:tcPr>
            <w:tcW w:w="6030" w:type="dxa"/>
            <w:shd w:val="clear" w:color="auto" w:fill="auto"/>
          </w:tcPr>
          <w:p w:rsidR="005A3D5E" w:rsidRPr="005A3D5E" w:rsidRDefault="005A3D5E" w:rsidP="005A3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Утверждена   постановлением </w:t>
            </w:r>
          </w:p>
        </w:tc>
      </w:tr>
      <w:tr w:rsidR="005A3D5E" w:rsidRPr="005A3D5E" w:rsidTr="009029A8">
        <w:tc>
          <w:tcPr>
            <w:tcW w:w="6030" w:type="dxa"/>
            <w:shd w:val="clear" w:color="auto" w:fill="auto"/>
          </w:tcPr>
          <w:p w:rsidR="005A3D5E" w:rsidRPr="005A3D5E" w:rsidRDefault="005A3D5E" w:rsidP="00D27E33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от </w:t>
            </w:r>
            <w:r w:rsidR="00D27E3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5A3D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27E3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5A3D5E">
              <w:rPr>
                <w:rFonts w:ascii="Times New Roman" w:hAnsi="Times New Roman" w:cs="Times New Roman"/>
                <w:sz w:val="28"/>
                <w:szCs w:val="28"/>
              </w:rPr>
              <w:t xml:space="preserve">тября 2016 года № </w:t>
            </w:r>
            <w:r w:rsidR="00D27E3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A3D5E" w:rsidRPr="005A3D5E" w:rsidTr="009029A8">
        <w:tc>
          <w:tcPr>
            <w:tcW w:w="6030" w:type="dxa"/>
            <w:shd w:val="clear" w:color="auto" w:fill="auto"/>
          </w:tcPr>
          <w:p w:rsidR="005A3D5E" w:rsidRPr="005A3D5E" w:rsidRDefault="005A3D5E" w:rsidP="005A3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D5E" w:rsidRPr="005A3D5E" w:rsidTr="009029A8">
        <w:tc>
          <w:tcPr>
            <w:tcW w:w="6030" w:type="dxa"/>
            <w:shd w:val="clear" w:color="auto" w:fill="auto"/>
          </w:tcPr>
          <w:p w:rsidR="005A3D5E" w:rsidRPr="005A3D5E" w:rsidRDefault="005A3D5E" w:rsidP="005A3D5E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D5E" w:rsidRPr="005A3D5E" w:rsidRDefault="005A3D5E" w:rsidP="005A3D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D5E" w:rsidRPr="005A3D5E" w:rsidRDefault="005A3D5E" w:rsidP="005A3D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A3D5E" w:rsidRPr="005A3D5E" w:rsidRDefault="005A3D5E" w:rsidP="005A3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Методика</w:t>
      </w:r>
    </w:p>
    <w:p w:rsidR="005A3D5E" w:rsidRPr="005A3D5E" w:rsidRDefault="005A3D5E" w:rsidP="005A3D5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A3D5E">
        <w:rPr>
          <w:rFonts w:ascii="Times New Roman" w:hAnsi="Times New Roman"/>
          <w:sz w:val="28"/>
          <w:szCs w:val="28"/>
        </w:rPr>
        <w:t xml:space="preserve"> прогнозирования поступлений доходов   бюджета сельского </w:t>
      </w:r>
    </w:p>
    <w:p w:rsidR="005A3D5E" w:rsidRPr="005A3D5E" w:rsidRDefault="005A3D5E" w:rsidP="005A3D5E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A3D5E">
        <w:rPr>
          <w:rFonts w:ascii="Times New Roman" w:hAnsi="Times New Roman"/>
          <w:sz w:val="28"/>
          <w:szCs w:val="28"/>
        </w:rPr>
        <w:t>поселения Староваряшский сельсовет муниципального района Янаульский район Республики Башкортостан,</w:t>
      </w:r>
      <w:r w:rsidRPr="005A3D5E">
        <w:rPr>
          <w:rFonts w:ascii="Times New Roman" w:hAnsi="Times New Roman"/>
          <w:color w:val="000000"/>
          <w:sz w:val="28"/>
          <w:szCs w:val="28"/>
        </w:rPr>
        <w:t xml:space="preserve"> администрируемых Администрацией сельского поселения  Староваряшский сельсовет муниципального района Янаульский район Республики Башкортостан.</w:t>
      </w:r>
    </w:p>
    <w:p w:rsidR="005A3D5E" w:rsidRPr="005A3D5E" w:rsidRDefault="005A3D5E" w:rsidP="005A3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D5E" w:rsidRPr="005A3D5E" w:rsidRDefault="005A3D5E" w:rsidP="005A3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D5E" w:rsidRPr="005A3D5E" w:rsidRDefault="005A3D5E" w:rsidP="005A3D5E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3D5E" w:rsidRPr="005A3D5E" w:rsidRDefault="005A3D5E" w:rsidP="005A3D5E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 xml:space="preserve">    Общие положения.</w:t>
      </w:r>
    </w:p>
    <w:p w:rsidR="005A3D5E" w:rsidRPr="005A3D5E" w:rsidRDefault="005A3D5E" w:rsidP="005A3D5E">
      <w:pPr>
        <w:tabs>
          <w:tab w:val="left" w:pos="378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D5E" w:rsidRPr="005A3D5E" w:rsidRDefault="005A3D5E" w:rsidP="005A3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ab/>
        <w:t xml:space="preserve">1.1. Настоящая Методика прогнозирования поступлений доходов  бюджета  сельского поселения Староваряшский сельсовет муниципального района Янаульский район Республики Башкортостан, (далее – Методика), разработана на основе бюджетного законодательства с учетом требований, установленных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Федерации», в соответствии с правовым актом «Об утверждении Порядка администрирования доходов бюджета сельского поселения Староваряшский сельсовет  </w:t>
      </w:r>
      <w:r w:rsidRPr="005A3D5E">
        <w:rPr>
          <w:rFonts w:ascii="Times New Roman" w:hAnsi="Times New Roman" w:cs="Times New Roman"/>
          <w:bCs/>
          <w:sz w:val="28"/>
          <w:szCs w:val="28"/>
        </w:rPr>
        <w:t>муниципального района Янаульский район Республики Башкортостан»</w:t>
      </w:r>
      <w:r w:rsidRPr="005A3D5E">
        <w:rPr>
          <w:rFonts w:ascii="Times New Roman" w:hAnsi="Times New Roman" w:cs="Times New Roman"/>
          <w:sz w:val="28"/>
          <w:szCs w:val="28"/>
        </w:rPr>
        <w:t>,</w:t>
      </w:r>
      <w:r w:rsidRPr="005A3D5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администрируемых Администрацией сельского поселения  Староваряшский сельсовет муниципального района Янаульский район Республики Башкортостан.</w:t>
      </w:r>
    </w:p>
    <w:p w:rsidR="005A3D5E" w:rsidRPr="005A3D5E" w:rsidRDefault="005A3D5E" w:rsidP="005A3D5E">
      <w:pPr>
        <w:tabs>
          <w:tab w:val="left" w:pos="378"/>
          <w:tab w:val="left" w:pos="82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1.2. Методика применяется при разработке проекта бюджета сельского поселения Староваряшский сельсовет  муниципального района Янаульский район Республики Башкортостан.</w:t>
      </w:r>
    </w:p>
    <w:p w:rsidR="005A3D5E" w:rsidRPr="005A3D5E" w:rsidRDefault="005A3D5E" w:rsidP="005A3D5E">
      <w:pPr>
        <w:tabs>
          <w:tab w:val="left" w:pos="378"/>
          <w:tab w:val="left" w:pos="82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D5E" w:rsidRPr="005A3D5E" w:rsidRDefault="005A3D5E" w:rsidP="005A3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2. Расчет прогнозного объема поступлений доходов</w:t>
      </w:r>
    </w:p>
    <w:p w:rsidR="005A3D5E" w:rsidRPr="005A3D5E" w:rsidRDefault="005A3D5E" w:rsidP="005A3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бюджета сельского поселения Староваряшский сельсовет муниципального района Янаульский район Республики Башкортостан,</w:t>
      </w:r>
      <w:r w:rsidRPr="005A3D5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администрируемых Администрацией сельского поселения  Староваряшский сельсовет муниципального района Янаульский район Республики Башкортостан</w:t>
      </w:r>
    </w:p>
    <w:p w:rsidR="005A3D5E" w:rsidRPr="005A3D5E" w:rsidRDefault="005A3D5E" w:rsidP="005A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D5E" w:rsidRPr="005A3D5E" w:rsidRDefault="005A3D5E" w:rsidP="005A3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2.1. Государственная пошлина</w:t>
      </w:r>
    </w:p>
    <w:p w:rsidR="005A3D5E" w:rsidRPr="005A3D5E" w:rsidRDefault="005A3D5E" w:rsidP="005A3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3D5E" w:rsidRPr="005A3D5E" w:rsidRDefault="005A3D5E" w:rsidP="005A3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 xml:space="preserve">Прогноз поступлений доходов в виде государственной пошлины рассчитывается на основе усреднения годовых объемов доходов (не менее чем за три года). </w:t>
      </w:r>
    </w:p>
    <w:p w:rsidR="005A3D5E" w:rsidRPr="005A3D5E" w:rsidRDefault="005A3D5E" w:rsidP="005A3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lastRenderedPageBreak/>
        <w:t>Прогноз дохода рассчитывается по следующей формуле:</w:t>
      </w:r>
    </w:p>
    <w:p w:rsidR="005A3D5E" w:rsidRPr="005A3D5E" w:rsidRDefault="005A3D5E" w:rsidP="005A3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3D5E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5A3D5E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5A3D5E" w:rsidRPr="005A3D5E" w:rsidRDefault="005A3D5E" w:rsidP="005A3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 xml:space="preserve">   </w:t>
      </w:r>
      <w:r w:rsidRPr="005A3D5E">
        <w:rPr>
          <w:rFonts w:ascii="Times New Roman" w:hAnsi="Times New Roman" w:cs="Times New Roman"/>
          <w:sz w:val="28"/>
          <w:szCs w:val="28"/>
        </w:rPr>
        <w:tab/>
        <w:t>Пв = ∑ ПДв</w:t>
      </w:r>
      <w:r w:rsidRPr="005A3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A3D5E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5A3D5E">
        <w:rPr>
          <w:rFonts w:ascii="Times New Roman" w:hAnsi="Times New Roman" w:cs="Times New Roman"/>
          <w:sz w:val="28"/>
          <w:szCs w:val="28"/>
        </w:rPr>
        <w:t xml:space="preserve">/ </w:t>
      </w:r>
      <w:r w:rsidRPr="005A3D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A3D5E">
        <w:rPr>
          <w:rFonts w:ascii="Times New Roman" w:hAnsi="Times New Roman" w:cs="Times New Roman"/>
          <w:sz w:val="28"/>
          <w:szCs w:val="28"/>
        </w:rPr>
        <w:t>, где:</w:t>
      </w:r>
    </w:p>
    <w:p w:rsidR="005A3D5E" w:rsidRPr="005A3D5E" w:rsidRDefault="005A3D5E" w:rsidP="005A3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A3D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3D5E">
        <w:rPr>
          <w:rFonts w:ascii="Times New Roman" w:hAnsi="Times New Roman" w:cs="Times New Roman"/>
          <w:sz w:val="28"/>
          <w:szCs w:val="28"/>
        </w:rPr>
        <w:t>=1</w:t>
      </w:r>
    </w:p>
    <w:p w:rsidR="005A3D5E" w:rsidRPr="005A3D5E" w:rsidRDefault="005A3D5E" w:rsidP="005A3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3D5E" w:rsidRPr="005A3D5E" w:rsidRDefault="005A3D5E" w:rsidP="005A3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Пв – сумма доходов в виде государственной пошлины, прогнозируемая к поступлению в бюджет, в прогнозируемом периоде;</w:t>
      </w:r>
    </w:p>
    <w:p w:rsidR="005A3D5E" w:rsidRPr="005A3D5E" w:rsidRDefault="005A3D5E" w:rsidP="005A3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A3D5E">
        <w:rPr>
          <w:rFonts w:ascii="Times New Roman" w:hAnsi="Times New Roman" w:cs="Times New Roman"/>
          <w:sz w:val="28"/>
          <w:szCs w:val="28"/>
        </w:rPr>
        <w:t xml:space="preserve"> – количество предыдущих лет;</w:t>
      </w:r>
    </w:p>
    <w:p w:rsidR="005A3D5E" w:rsidRPr="005A3D5E" w:rsidRDefault="005A3D5E" w:rsidP="005A3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ПДв</w:t>
      </w:r>
      <w:r w:rsidRPr="005A3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A3D5E">
        <w:rPr>
          <w:rFonts w:ascii="Times New Roman" w:hAnsi="Times New Roman" w:cs="Times New Roman"/>
          <w:sz w:val="28"/>
          <w:szCs w:val="28"/>
        </w:rPr>
        <w:t xml:space="preserve"> – фактические поступления доходов в виде государственной пошлины в бюджет сельского поселения в </w:t>
      </w:r>
      <w:r w:rsidRPr="005A3D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3D5E">
        <w:rPr>
          <w:rFonts w:ascii="Times New Roman" w:hAnsi="Times New Roman" w:cs="Times New Roman"/>
          <w:sz w:val="28"/>
          <w:szCs w:val="28"/>
        </w:rPr>
        <w:t>-ом году.</w:t>
      </w:r>
    </w:p>
    <w:p w:rsidR="005A3D5E" w:rsidRPr="005A3D5E" w:rsidRDefault="005A3D5E" w:rsidP="005A3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 xml:space="preserve">Для расчета доходов используются годовые отчеты об исполнении  бюджета за предыдущие годы. </w:t>
      </w:r>
    </w:p>
    <w:p w:rsidR="005A3D5E" w:rsidRPr="005A3D5E" w:rsidRDefault="005A3D5E" w:rsidP="005A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D5E" w:rsidRPr="005A3D5E" w:rsidRDefault="005A3D5E" w:rsidP="005A3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2.2. Проценты, полученные от предоставления бюджетных</w:t>
      </w:r>
    </w:p>
    <w:p w:rsidR="005A3D5E" w:rsidRPr="005A3D5E" w:rsidRDefault="005A3D5E" w:rsidP="005A3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кредитов внутри страны за счет средств бюджетов</w:t>
      </w:r>
    </w:p>
    <w:p w:rsidR="005A3D5E" w:rsidRPr="005A3D5E" w:rsidRDefault="005A3D5E" w:rsidP="005A3D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сельских поселений</w:t>
      </w:r>
    </w:p>
    <w:p w:rsidR="005A3D5E" w:rsidRPr="005A3D5E" w:rsidRDefault="005A3D5E" w:rsidP="005A3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D5E" w:rsidRPr="005A3D5E" w:rsidRDefault="005A3D5E" w:rsidP="005A3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Прогнозирование поступления процентов, планируемых к получению от предоставления бюджетных кредитов из бюджета сельского поселения осуществляется методом прямого расчета исходя из условий действующих договоров (соглашений) о предоставлении (реструктуризации) кредитов по формуле:</w:t>
      </w:r>
    </w:p>
    <w:p w:rsidR="005A3D5E" w:rsidRPr="005A3D5E" w:rsidRDefault="005A3D5E" w:rsidP="005A3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D5E" w:rsidRPr="005A3D5E" w:rsidRDefault="005A3D5E" w:rsidP="005A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A3D5E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5A3D5E" w:rsidRPr="005A3D5E" w:rsidRDefault="005A3D5E" w:rsidP="005A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 xml:space="preserve">   </w:t>
      </w:r>
      <w:r w:rsidRPr="005A3D5E">
        <w:rPr>
          <w:rFonts w:ascii="Times New Roman" w:hAnsi="Times New Roman" w:cs="Times New Roman"/>
          <w:sz w:val="28"/>
          <w:szCs w:val="28"/>
        </w:rPr>
        <w:tab/>
        <w:t>Пюл = ∑ (Д</w:t>
      </w:r>
      <w:r w:rsidRPr="005A3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A3D5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A3D5E">
        <w:rPr>
          <w:rFonts w:ascii="Times New Roman" w:hAnsi="Times New Roman" w:cs="Times New Roman"/>
          <w:sz w:val="28"/>
          <w:szCs w:val="28"/>
        </w:rPr>
        <w:t>х КД</w:t>
      </w:r>
      <w:r w:rsidRPr="005A3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A3D5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A3D5E">
        <w:rPr>
          <w:rFonts w:ascii="Times New Roman" w:hAnsi="Times New Roman" w:cs="Times New Roman"/>
          <w:sz w:val="28"/>
          <w:szCs w:val="28"/>
        </w:rPr>
        <w:t>/365 х Пс(%)</w:t>
      </w:r>
      <w:r w:rsidRPr="005A3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A3D5E">
        <w:rPr>
          <w:rFonts w:ascii="Times New Roman" w:hAnsi="Times New Roman" w:cs="Times New Roman"/>
          <w:sz w:val="28"/>
          <w:szCs w:val="28"/>
        </w:rPr>
        <w:t>/100), где:</w:t>
      </w:r>
    </w:p>
    <w:p w:rsidR="005A3D5E" w:rsidRPr="005A3D5E" w:rsidRDefault="005A3D5E" w:rsidP="005A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A3D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3D5E">
        <w:rPr>
          <w:rFonts w:ascii="Times New Roman" w:hAnsi="Times New Roman" w:cs="Times New Roman"/>
          <w:sz w:val="28"/>
          <w:szCs w:val="28"/>
        </w:rPr>
        <w:t>=1</w:t>
      </w:r>
    </w:p>
    <w:p w:rsidR="005A3D5E" w:rsidRPr="005A3D5E" w:rsidRDefault="005A3D5E" w:rsidP="005A3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D5E" w:rsidRPr="005A3D5E" w:rsidRDefault="005A3D5E" w:rsidP="005A3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Пюл – сумма процентов, планируемых к получению от предоставления (реструктуризации) бюджетных кредитов ;</w:t>
      </w:r>
    </w:p>
    <w:p w:rsidR="005A3D5E" w:rsidRPr="005A3D5E" w:rsidRDefault="005A3D5E" w:rsidP="005A3D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D5E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5A3D5E">
        <w:rPr>
          <w:rFonts w:ascii="Times New Roman" w:hAnsi="Times New Roman" w:cs="Times New Roman"/>
          <w:color w:val="000000"/>
          <w:sz w:val="28"/>
          <w:szCs w:val="28"/>
        </w:rPr>
        <w:t xml:space="preserve"> – количество действующих договоров (соглашений);</w:t>
      </w:r>
    </w:p>
    <w:p w:rsidR="005A3D5E" w:rsidRPr="005A3D5E" w:rsidRDefault="005A3D5E" w:rsidP="005A3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Д</w:t>
      </w:r>
      <w:r w:rsidRPr="005A3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A3D5E">
        <w:rPr>
          <w:rFonts w:ascii="Times New Roman" w:hAnsi="Times New Roman" w:cs="Times New Roman"/>
          <w:sz w:val="28"/>
          <w:szCs w:val="28"/>
        </w:rPr>
        <w:t xml:space="preserve"> – сумма остатка задолженности </w:t>
      </w:r>
      <w:r w:rsidRPr="005A3D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3D5E">
        <w:rPr>
          <w:rFonts w:ascii="Times New Roman" w:hAnsi="Times New Roman" w:cs="Times New Roman"/>
          <w:sz w:val="28"/>
          <w:szCs w:val="28"/>
        </w:rPr>
        <w:t>-го бюджетного кредита, на которую начисляются проценты;</w:t>
      </w:r>
    </w:p>
    <w:p w:rsidR="005A3D5E" w:rsidRPr="005A3D5E" w:rsidRDefault="005A3D5E" w:rsidP="005A3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КД</w:t>
      </w:r>
      <w:r w:rsidRPr="005A3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A3D5E">
        <w:rPr>
          <w:rFonts w:ascii="Times New Roman" w:hAnsi="Times New Roman" w:cs="Times New Roman"/>
          <w:sz w:val="28"/>
          <w:szCs w:val="28"/>
        </w:rPr>
        <w:t xml:space="preserve"> – количество дней пользования </w:t>
      </w:r>
      <w:r w:rsidRPr="005A3D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3D5E">
        <w:rPr>
          <w:rFonts w:ascii="Times New Roman" w:hAnsi="Times New Roman" w:cs="Times New Roman"/>
          <w:sz w:val="28"/>
          <w:szCs w:val="28"/>
        </w:rPr>
        <w:t>-м бюджетным кредитом в очередном финансовом году;</w:t>
      </w:r>
    </w:p>
    <w:p w:rsidR="005A3D5E" w:rsidRPr="005A3D5E" w:rsidRDefault="005A3D5E" w:rsidP="005A3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365 или 366 – количество дней в очередном финансовом году;</w:t>
      </w:r>
    </w:p>
    <w:p w:rsidR="005A3D5E" w:rsidRPr="005A3D5E" w:rsidRDefault="005A3D5E" w:rsidP="005A3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Пс(%)</w:t>
      </w:r>
      <w:r w:rsidRPr="005A3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D15631" w:rsidRPr="005A3D5E">
        <w:rPr>
          <w:rFonts w:ascii="Times New Roman" w:hAnsi="Times New Roman" w:cs="Times New Roman"/>
          <w:sz w:val="28"/>
          <w:szCs w:val="28"/>
        </w:rPr>
        <w:fldChar w:fldCharType="begin"/>
      </w:r>
      <w:r w:rsidRPr="005A3D5E">
        <w:rPr>
          <w:rFonts w:ascii="Times New Roman" w:hAnsi="Times New Roman" w:cs="Times New Roman"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eastAsia="Calibri" w:hAnsi="Times New Roman" w:cs="Times New Roman"/>
                <w:sz w:val="28"/>
                <w:szCs w:val="28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28"/>
                <w:lang w:eastAsia="en-US"/>
              </w:rPr>
              <m:t>Пс</m:t>
            </m:r>
            <m:d>
              <m:dPr>
                <m:ctrlPr>
                  <w:rPr>
                    <w:rFonts w:ascii="Cambria Math" w:eastAsia="Calibri" w:hAnsi="Times New Roman" w:cs="Times New Roman"/>
                    <w:sz w:val="28"/>
                    <w:szCs w:val="28"/>
                    <w:lang w:eastAsia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8"/>
                    <w:szCs w:val="28"/>
                    <w:lang w:eastAsia="en-US"/>
                  </w:rPr>
                  <m:t>%</m:t>
                </m:r>
              </m:e>
            </m:d>
          </m:e>
          <m:sub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28"/>
                <w:lang w:val="en-US" w:eastAsia="en-US"/>
              </w:rPr>
              <m:t>i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28"/>
                <w:lang w:eastAsia="en-US"/>
              </w:rPr>
              <m:t xml:space="preserve"> </m:t>
            </m:r>
          </m:sub>
        </m:sSub>
      </m:oMath>
      <w:r w:rsidRPr="005A3D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15631" w:rsidRPr="005A3D5E">
        <w:rPr>
          <w:rFonts w:ascii="Times New Roman" w:hAnsi="Times New Roman" w:cs="Times New Roman"/>
          <w:sz w:val="28"/>
          <w:szCs w:val="28"/>
        </w:rPr>
        <w:fldChar w:fldCharType="end"/>
      </w:r>
      <w:r w:rsidRPr="005A3D5E">
        <w:rPr>
          <w:rFonts w:ascii="Times New Roman" w:hAnsi="Times New Roman" w:cs="Times New Roman"/>
          <w:sz w:val="28"/>
          <w:szCs w:val="28"/>
        </w:rPr>
        <w:t xml:space="preserve"> – процентная ставка, установленная  в соответствии с договором (соглашением) о предоставлении (реструктуризации) </w:t>
      </w:r>
      <w:r w:rsidRPr="005A3D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3D5E">
        <w:rPr>
          <w:rFonts w:ascii="Times New Roman" w:hAnsi="Times New Roman" w:cs="Times New Roman"/>
          <w:sz w:val="28"/>
          <w:szCs w:val="28"/>
        </w:rPr>
        <w:t>-го бюджетного кредита</w:t>
      </w:r>
      <w:r w:rsidRPr="005A3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бюджета сельского поселения</w:t>
      </w:r>
      <w:r w:rsidRPr="005A3D5E">
        <w:rPr>
          <w:rFonts w:ascii="Times New Roman" w:hAnsi="Times New Roman" w:cs="Times New Roman"/>
          <w:sz w:val="28"/>
          <w:szCs w:val="28"/>
        </w:rPr>
        <w:t>.</w:t>
      </w:r>
    </w:p>
    <w:p w:rsidR="005A3D5E" w:rsidRPr="005A3D5E" w:rsidRDefault="005A3D5E" w:rsidP="005A3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D5E" w:rsidRPr="005A3D5E" w:rsidRDefault="005A3D5E" w:rsidP="005A3D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2.3.Прочие доходы от оказания платных услуг</w:t>
      </w:r>
    </w:p>
    <w:p w:rsidR="005A3D5E" w:rsidRPr="005A3D5E" w:rsidRDefault="005A3D5E" w:rsidP="005A3D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(работ) получателями средств бюджетов сельских поселений</w:t>
      </w:r>
    </w:p>
    <w:p w:rsidR="005A3D5E" w:rsidRPr="005A3D5E" w:rsidRDefault="005A3D5E" w:rsidP="005A3D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A3D5E" w:rsidRPr="005A3D5E" w:rsidRDefault="005A3D5E" w:rsidP="005A3D5E">
      <w:pPr>
        <w:pStyle w:val="nospacing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A3D5E">
        <w:rPr>
          <w:color w:val="000000"/>
          <w:sz w:val="28"/>
          <w:szCs w:val="28"/>
        </w:rPr>
        <w:t>Прогнозирование данных доходов осуществляется  методом прямого расчета:  расчет прогнозных показателей соответствующего вида доходов определяется исходя из количества планируемых платных услуг и их стоимости, установленной Администрацией сельского поселения.</w:t>
      </w:r>
    </w:p>
    <w:p w:rsidR="005A3D5E" w:rsidRPr="005A3D5E" w:rsidRDefault="005A3D5E" w:rsidP="005A3D5E">
      <w:pPr>
        <w:pStyle w:val="nospacing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A3D5E">
        <w:rPr>
          <w:color w:val="000000"/>
          <w:sz w:val="28"/>
          <w:szCs w:val="28"/>
        </w:rPr>
        <w:lastRenderedPageBreak/>
        <w:t>П</w:t>
      </w:r>
      <w:r w:rsidRPr="005A3D5E">
        <w:rPr>
          <w:color w:val="000000"/>
          <w:sz w:val="28"/>
          <w:szCs w:val="28"/>
          <w:vertAlign w:val="subscript"/>
        </w:rPr>
        <w:t>д</w:t>
      </w:r>
      <w:r w:rsidRPr="005A3D5E">
        <w:rPr>
          <w:rStyle w:val="apple-converted-space"/>
          <w:color w:val="000000"/>
          <w:sz w:val="28"/>
          <w:szCs w:val="28"/>
        </w:rPr>
        <w:t> </w:t>
      </w:r>
      <w:r w:rsidRPr="005A3D5E">
        <w:rPr>
          <w:color w:val="000000"/>
          <w:sz w:val="28"/>
          <w:szCs w:val="28"/>
        </w:rPr>
        <w:t>= К</w:t>
      </w:r>
      <w:r w:rsidRPr="005A3D5E">
        <w:rPr>
          <w:color w:val="000000"/>
          <w:sz w:val="28"/>
          <w:szCs w:val="28"/>
          <w:vertAlign w:val="subscript"/>
        </w:rPr>
        <w:t>у</w:t>
      </w:r>
      <w:r w:rsidRPr="005A3D5E">
        <w:rPr>
          <w:rStyle w:val="apple-converted-space"/>
          <w:color w:val="000000"/>
          <w:sz w:val="28"/>
          <w:szCs w:val="28"/>
        </w:rPr>
        <w:t> </w:t>
      </w:r>
      <w:r w:rsidRPr="005A3D5E">
        <w:rPr>
          <w:color w:val="000000"/>
          <w:sz w:val="28"/>
          <w:szCs w:val="28"/>
        </w:rPr>
        <w:t>× С</w:t>
      </w:r>
      <w:r w:rsidRPr="005A3D5E">
        <w:rPr>
          <w:color w:val="000000"/>
          <w:sz w:val="28"/>
          <w:szCs w:val="28"/>
          <w:vertAlign w:val="subscript"/>
        </w:rPr>
        <w:t>у</w:t>
      </w:r>
      <w:r w:rsidRPr="005A3D5E">
        <w:rPr>
          <w:color w:val="000000"/>
          <w:sz w:val="28"/>
          <w:szCs w:val="28"/>
        </w:rPr>
        <w:t>, где</w:t>
      </w:r>
    </w:p>
    <w:p w:rsidR="005A3D5E" w:rsidRPr="005A3D5E" w:rsidRDefault="005A3D5E" w:rsidP="005A3D5E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D5E">
        <w:rPr>
          <w:color w:val="000000"/>
          <w:sz w:val="28"/>
          <w:szCs w:val="28"/>
        </w:rPr>
        <w:t> П</w:t>
      </w:r>
      <w:r w:rsidRPr="005A3D5E">
        <w:rPr>
          <w:color w:val="000000"/>
          <w:sz w:val="28"/>
          <w:szCs w:val="28"/>
          <w:vertAlign w:val="subscript"/>
        </w:rPr>
        <w:t>д</w:t>
      </w:r>
      <w:r w:rsidRPr="005A3D5E">
        <w:rPr>
          <w:rStyle w:val="apple-converted-space"/>
          <w:color w:val="000000"/>
          <w:sz w:val="28"/>
          <w:szCs w:val="28"/>
        </w:rPr>
        <w:t> </w:t>
      </w:r>
      <w:r w:rsidRPr="005A3D5E">
        <w:rPr>
          <w:color w:val="000000"/>
          <w:sz w:val="28"/>
          <w:szCs w:val="28"/>
        </w:rPr>
        <w:t>– прогноз доходов от оказания платных услуг;</w:t>
      </w:r>
    </w:p>
    <w:p w:rsidR="005A3D5E" w:rsidRPr="005A3D5E" w:rsidRDefault="005A3D5E" w:rsidP="005A3D5E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D5E">
        <w:rPr>
          <w:color w:val="000000"/>
          <w:sz w:val="28"/>
          <w:szCs w:val="28"/>
        </w:rPr>
        <w:t> К</w:t>
      </w:r>
      <w:r w:rsidRPr="005A3D5E">
        <w:rPr>
          <w:color w:val="000000"/>
          <w:sz w:val="28"/>
          <w:szCs w:val="28"/>
          <w:vertAlign w:val="subscript"/>
        </w:rPr>
        <w:t>у</w:t>
      </w:r>
      <w:r w:rsidRPr="005A3D5E">
        <w:rPr>
          <w:rStyle w:val="apple-converted-space"/>
          <w:color w:val="000000"/>
          <w:sz w:val="28"/>
          <w:szCs w:val="28"/>
        </w:rPr>
        <w:t> </w:t>
      </w:r>
      <w:r w:rsidRPr="005A3D5E">
        <w:rPr>
          <w:color w:val="000000"/>
          <w:sz w:val="28"/>
          <w:szCs w:val="28"/>
        </w:rPr>
        <w:t>– количество платных услуг;</w:t>
      </w:r>
    </w:p>
    <w:p w:rsidR="005A3D5E" w:rsidRPr="005A3D5E" w:rsidRDefault="005A3D5E" w:rsidP="005A3D5E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D5E">
        <w:rPr>
          <w:color w:val="000000"/>
          <w:sz w:val="28"/>
          <w:szCs w:val="28"/>
        </w:rPr>
        <w:t> С</w:t>
      </w:r>
      <w:r w:rsidRPr="005A3D5E">
        <w:rPr>
          <w:color w:val="000000"/>
          <w:sz w:val="28"/>
          <w:szCs w:val="28"/>
          <w:vertAlign w:val="subscript"/>
        </w:rPr>
        <w:t>у</w:t>
      </w:r>
      <w:r w:rsidRPr="005A3D5E">
        <w:rPr>
          <w:rStyle w:val="apple-converted-space"/>
          <w:color w:val="000000"/>
          <w:sz w:val="28"/>
          <w:szCs w:val="28"/>
        </w:rPr>
        <w:t> </w:t>
      </w:r>
      <w:r w:rsidRPr="005A3D5E">
        <w:rPr>
          <w:color w:val="000000"/>
          <w:sz w:val="28"/>
          <w:szCs w:val="28"/>
        </w:rPr>
        <w:t>– стоимость определенной платной услуги, установленная Администрацией сельского поселения .</w:t>
      </w:r>
    </w:p>
    <w:p w:rsidR="005A3D5E" w:rsidRPr="005A3D5E" w:rsidRDefault="005A3D5E" w:rsidP="005A3D5E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D5E">
        <w:rPr>
          <w:color w:val="000000"/>
          <w:sz w:val="28"/>
          <w:szCs w:val="28"/>
        </w:rPr>
        <w:t>Определение количества планируемых платных услуг каждого вида основывается на статистических данных не менее чем за 3 года или за весь период оказания услуги в случае, если он не превышает 3 года.</w:t>
      </w:r>
    </w:p>
    <w:p w:rsidR="005A3D5E" w:rsidRPr="005A3D5E" w:rsidRDefault="005A3D5E" w:rsidP="005A3D5E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3D5E" w:rsidRPr="005A3D5E" w:rsidRDefault="005A3D5E" w:rsidP="005A3D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2.4. Доходы поступающие в порядке возмещения расходов,</w:t>
      </w:r>
    </w:p>
    <w:p w:rsidR="005A3D5E" w:rsidRPr="005A3D5E" w:rsidRDefault="005A3D5E" w:rsidP="005A3D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понесенных в связи с эксплуатацией имущества сельских поселений.</w:t>
      </w:r>
    </w:p>
    <w:p w:rsidR="005A3D5E" w:rsidRPr="005A3D5E" w:rsidRDefault="005A3D5E" w:rsidP="005A3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D5E" w:rsidRPr="005A3D5E" w:rsidRDefault="005A3D5E" w:rsidP="005A3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Прогнозирование доходов бюджета, поступление которых не имеет постоянного характера, осуществляется с применением метода усреднения на основании усредненных годовых объемов фактического поступления соответствующих доходов за предшествующие 3 года по данным отчетов об исполнении бюджета.</w:t>
      </w:r>
    </w:p>
    <w:p w:rsidR="005A3D5E" w:rsidRPr="005A3D5E" w:rsidRDefault="005A3D5E" w:rsidP="005A3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Расчет объемов данных поступлений на очередной финансовый год осуществляется по следующей формуле:</w:t>
      </w:r>
    </w:p>
    <w:p w:rsidR="005A3D5E" w:rsidRPr="005A3D5E" w:rsidRDefault="005A3D5E" w:rsidP="005A3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P = (P(m-3) + P(m-2) + P(m-1) + P(m))/4,</w:t>
      </w:r>
    </w:p>
    <w:p w:rsidR="005A3D5E" w:rsidRPr="005A3D5E" w:rsidRDefault="005A3D5E" w:rsidP="005A3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где:</w:t>
      </w:r>
    </w:p>
    <w:p w:rsidR="005A3D5E" w:rsidRPr="005A3D5E" w:rsidRDefault="005A3D5E" w:rsidP="005A3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P(m-3),P(m-2), P(m-1) – фактическое значение годовых поступлений за три отчетных года;</w:t>
      </w:r>
    </w:p>
    <w:p w:rsidR="005A3D5E" w:rsidRPr="005A3D5E" w:rsidRDefault="005A3D5E" w:rsidP="005A3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P(m) – ожидаемый объем поступлений в текущем финансовом году, рассчитываемый по следующей формуле:</w:t>
      </w:r>
    </w:p>
    <w:p w:rsidR="005A3D5E" w:rsidRPr="005A3D5E" w:rsidRDefault="005A3D5E" w:rsidP="005A3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P(m) = (Pо(m) / k) *12,</w:t>
      </w:r>
    </w:p>
    <w:p w:rsidR="005A3D5E" w:rsidRPr="005A3D5E" w:rsidRDefault="005A3D5E" w:rsidP="005A3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где:</w:t>
      </w:r>
    </w:p>
    <w:p w:rsidR="005A3D5E" w:rsidRPr="005A3D5E" w:rsidRDefault="005A3D5E" w:rsidP="005A3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Pо(m) – фактическое значение поступлений за истекший период текущего года;</w:t>
      </w:r>
    </w:p>
    <w:p w:rsidR="005A3D5E" w:rsidRPr="005A3D5E" w:rsidRDefault="005A3D5E" w:rsidP="005A3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k – количество месяцев истекшего периода текущего года.</w:t>
      </w:r>
    </w:p>
    <w:p w:rsidR="005A3D5E" w:rsidRPr="005A3D5E" w:rsidRDefault="005A3D5E" w:rsidP="005A3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Расчет объемов данных поступлений на плановый период осуществляется по следующей формуле:</w:t>
      </w:r>
    </w:p>
    <w:p w:rsidR="005A3D5E" w:rsidRPr="005A3D5E" w:rsidRDefault="005A3D5E" w:rsidP="005A3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P(p) = (P(t-2) + P(t-1) + P(t))/3,</w:t>
      </w:r>
    </w:p>
    <w:p w:rsidR="005A3D5E" w:rsidRPr="005A3D5E" w:rsidRDefault="005A3D5E" w:rsidP="005A3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где:</w:t>
      </w:r>
    </w:p>
    <w:p w:rsidR="005A3D5E" w:rsidRPr="005A3D5E" w:rsidRDefault="005A3D5E" w:rsidP="005A3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P(t-2),P(t-1), P(t) – фактическое (прогнозируемое) значение годовых поступлений за три года, предшествующих планируемому.</w:t>
      </w:r>
    </w:p>
    <w:p w:rsidR="005A3D5E" w:rsidRPr="005A3D5E" w:rsidRDefault="005A3D5E" w:rsidP="005A3D5E">
      <w:pPr>
        <w:tabs>
          <w:tab w:val="left" w:pos="1418"/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D5E" w:rsidRPr="005A3D5E" w:rsidRDefault="005A3D5E" w:rsidP="005A3D5E">
      <w:pPr>
        <w:tabs>
          <w:tab w:val="left" w:pos="1418"/>
          <w:tab w:val="left" w:pos="1701"/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 xml:space="preserve">2.5.Прочие доходы от компенсации затрат бюджетов </w:t>
      </w:r>
      <w:r w:rsidRPr="005A3D5E">
        <w:rPr>
          <w:rFonts w:ascii="Times New Roman" w:hAnsi="Times New Roman" w:cs="Times New Roman"/>
          <w:sz w:val="28"/>
          <w:szCs w:val="28"/>
        </w:rPr>
        <w:br/>
        <w:t>сельских поселений</w:t>
      </w:r>
    </w:p>
    <w:p w:rsidR="005A3D5E" w:rsidRPr="005A3D5E" w:rsidRDefault="005A3D5E" w:rsidP="005A3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3D5E" w:rsidRPr="005A3D5E" w:rsidRDefault="005A3D5E" w:rsidP="005A3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 xml:space="preserve">Прогноз поступлений доходов от компенсации затрат бюджета сельского поселения рассчитывается методом планирования по минимальному объему поступлений за ряд лет. </w:t>
      </w:r>
    </w:p>
    <w:p w:rsidR="005A3D5E" w:rsidRPr="005A3D5E" w:rsidRDefault="005A3D5E" w:rsidP="005A3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Прогноз дохода рассчитывается по следующей формуле:</w:t>
      </w:r>
    </w:p>
    <w:p w:rsidR="005A3D5E" w:rsidRPr="005A3D5E" w:rsidRDefault="005A3D5E" w:rsidP="005A3D5E">
      <w:pPr>
        <w:tabs>
          <w:tab w:val="left" w:pos="378"/>
          <w:tab w:val="left" w:pos="82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D5E" w:rsidRPr="005A3D5E" w:rsidRDefault="005A3D5E" w:rsidP="005A3D5E">
      <w:pPr>
        <w:tabs>
          <w:tab w:val="left" w:pos="378"/>
          <w:tab w:val="left" w:pos="82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 xml:space="preserve">Пд = МИНИМУМ (ПД1, ПД2, ПД3, ПД4, ПД5), где: </w:t>
      </w:r>
    </w:p>
    <w:p w:rsidR="005A3D5E" w:rsidRPr="005A3D5E" w:rsidRDefault="005A3D5E" w:rsidP="005A3D5E">
      <w:pPr>
        <w:tabs>
          <w:tab w:val="left" w:pos="378"/>
          <w:tab w:val="left" w:pos="82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D5E" w:rsidRPr="005A3D5E" w:rsidRDefault="005A3D5E" w:rsidP="005A3D5E">
      <w:pPr>
        <w:tabs>
          <w:tab w:val="left" w:pos="378"/>
          <w:tab w:val="left" w:pos="82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Пд – сумма доходов от компенсации затрат бюджета сельского поселения, прогнозируемая к поступлению в бюджет сельского поселения, в прогнозируемом периоде;</w:t>
      </w:r>
    </w:p>
    <w:p w:rsidR="005A3D5E" w:rsidRPr="005A3D5E" w:rsidRDefault="005A3D5E" w:rsidP="005A3D5E">
      <w:pPr>
        <w:tabs>
          <w:tab w:val="left" w:pos="378"/>
          <w:tab w:val="left" w:pos="82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ПД1, ПД2, ПД3, ПД4, ПД5 – поступления доходов за пять лет, предшествующих текущему году.</w:t>
      </w:r>
    </w:p>
    <w:p w:rsidR="005A3D5E" w:rsidRPr="005A3D5E" w:rsidRDefault="005A3D5E" w:rsidP="005A3D5E">
      <w:pPr>
        <w:pStyle w:val="a6"/>
        <w:jc w:val="both"/>
        <w:rPr>
          <w:rFonts w:ascii="Times New Roman" w:hAnsi="Times New Roman"/>
          <w:color w:val="0070C0"/>
          <w:sz w:val="28"/>
          <w:szCs w:val="28"/>
        </w:rPr>
      </w:pPr>
      <w:r w:rsidRPr="005A3D5E">
        <w:rPr>
          <w:rFonts w:ascii="Times New Roman" w:hAnsi="Times New Roman"/>
          <w:sz w:val="28"/>
          <w:szCs w:val="28"/>
        </w:rPr>
        <w:t xml:space="preserve">Для расчета доходов используются годовые отчеты об исполнении поступлений доходов   бюджета сельского поселения  за предыдущие годы. </w:t>
      </w:r>
    </w:p>
    <w:p w:rsidR="005A3D5E" w:rsidRPr="005A3D5E" w:rsidRDefault="005A3D5E" w:rsidP="005A3D5E">
      <w:pPr>
        <w:pStyle w:val="1"/>
        <w:ind w:firstLine="0"/>
        <w:jc w:val="center"/>
        <w:rPr>
          <w:szCs w:val="28"/>
          <w:highlight w:val="yellow"/>
        </w:rPr>
      </w:pPr>
    </w:p>
    <w:p w:rsidR="005A3D5E" w:rsidRPr="005A3D5E" w:rsidRDefault="005A3D5E" w:rsidP="005A3D5E">
      <w:pPr>
        <w:pStyle w:val="1"/>
        <w:ind w:firstLine="0"/>
        <w:jc w:val="center"/>
        <w:rPr>
          <w:szCs w:val="28"/>
        </w:rPr>
      </w:pPr>
      <w:r w:rsidRPr="005A3D5E">
        <w:rPr>
          <w:szCs w:val="28"/>
        </w:rPr>
        <w:t>2.6.Доходы от продажи квартир,</w:t>
      </w:r>
    </w:p>
    <w:p w:rsidR="005A3D5E" w:rsidRPr="005A3D5E" w:rsidRDefault="005A3D5E" w:rsidP="005A3D5E">
      <w:pPr>
        <w:pStyle w:val="1"/>
        <w:jc w:val="center"/>
        <w:rPr>
          <w:szCs w:val="28"/>
        </w:rPr>
      </w:pPr>
      <w:r w:rsidRPr="005A3D5E">
        <w:rPr>
          <w:szCs w:val="28"/>
        </w:rPr>
        <w:t>находящихся в собственности сельских поселений</w:t>
      </w:r>
    </w:p>
    <w:p w:rsidR="005A3D5E" w:rsidRPr="005A3D5E" w:rsidRDefault="005A3D5E" w:rsidP="005A3D5E">
      <w:pPr>
        <w:tabs>
          <w:tab w:val="left" w:pos="378"/>
          <w:tab w:val="left" w:pos="82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D5E" w:rsidRPr="005A3D5E" w:rsidRDefault="005A3D5E" w:rsidP="005A3D5E">
      <w:pPr>
        <w:pStyle w:val="1"/>
        <w:rPr>
          <w:szCs w:val="28"/>
        </w:rPr>
      </w:pPr>
      <w:r w:rsidRPr="005A3D5E">
        <w:rPr>
          <w:szCs w:val="28"/>
        </w:rPr>
        <w:t>Объем поступлений доходов от продажи квартир находящихся в собственности сельских поселений рассчитывается по следующей формуле:</w:t>
      </w:r>
    </w:p>
    <w:p w:rsidR="005A3D5E" w:rsidRPr="005A3D5E" w:rsidRDefault="005A3D5E" w:rsidP="005A3D5E">
      <w:pPr>
        <w:pStyle w:val="1"/>
        <w:rPr>
          <w:szCs w:val="28"/>
        </w:rPr>
      </w:pPr>
      <w:r w:rsidRPr="005A3D5E">
        <w:rPr>
          <w:szCs w:val="28"/>
        </w:rPr>
        <w:t xml:space="preserve"> РИ = Ст * Пл </w:t>
      </w:r>
    </w:p>
    <w:p w:rsidR="005A3D5E" w:rsidRPr="005A3D5E" w:rsidRDefault="005A3D5E" w:rsidP="005A3D5E">
      <w:pPr>
        <w:pStyle w:val="1"/>
        <w:rPr>
          <w:szCs w:val="28"/>
        </w:rPr>
      </w:pPr>
      <w:r w:rsidRPr="005A3D5E">
        <w:rPr>
          <w:szCs w:val="28"/>
        </w:rPr>
        <w:t xml:space="preserve">где: </w:t>
      </w:r>
    </w:p>
    <w:p w:rsidR="005A3D5E" w:rsidRPr="005A3D5E" w:rsidRDefault="005A3D5E" w:rsidP="005A3D5E">
      <w:pPr>
        <w:pStyle w:val="1"/>
        <w:rPr>
          <w:szCs w:val="28"/>
        </w:rPr>
      </w:pPr>
      <w:r w:rsidRPr="005A3D5E">
        <w:rPr>
          <w:szCs w:val="28"/>
        </w:rPr>
        <w:t xml:space="preserve">РИ – объем доходов от реализации имущества </w:t>
      </w:r>
    </w:p>
    <w:p w:rsidR="005A3D5E" w:rsidRPr="005A3D5E" w:rsidRDefault="005A3D5E" w:rsidP="005A3D5E">
      <w:pPr>
        <w:pStyle w:val="1"/>
        <w:rPr>
          <w:szCs w:val="28"/>
        </w:rPr>
      </w:pPr>
      <w:r w:rsidRPr="005A3D5E">
        <w:rPr>
          <w:szCs w:val="28"/>
        </w:rPr>
        <w:t xml:space="preserve">Ст- средняя стоимость одного квадратного метра объектов недвижимости, сложившаяся по результатам торгов, проведенных в году, предшествующем расчетному; </w:t>
      </w:r>
    </w:p>
    <w:p w:rsidR="005A3D5E" w:rsidRPr="005A3D5E" w:rsidRDefault="005A3D5E" w:rsidP="005A3D5E">
      <w:pPr>
        <w:pStyle w:val="1"/>
        <w:rPr>
          <w:szCs w:val="28"/>
        </w:rPr>
      </w:pPr>
      <w:r w:rsidRPr="005A3D5E">
        <w:rPr>
          <w:szCs w:val="28"/>
        </w:rPr>
        <w:t>Пл- площадь объектов недвижимости, подлежащих реализации в очередном финансовом году.</w:t>
      </w:r>
    </w:p>
    <w:p w:rsidR="005A3D5E" w:rsidRPr="005A3D5E" w:rsidRDefault="005A3D5E" w:rsidP="005A3D5E">
      <w:pPr>
        <w:pStyle w:val="1"/>
        <w:rPr>
          <w:szCs w:val="28"/>
        </w:rPr>
      </w:pPr>
      <w:r w:rsidRPr="005A3D5E">
        <w:rPr>
          <w:szCs w:val="28"/>
        </w:rPr>
        <w:t xml:space="preserve"> Расчет объемов данных поступлений на плановый период осуществляется по следующей формуле:</w:t>
      </w:r>
    </w:p>
    <w:p w:rsidR="005A3D5E" w:rsidRPr="005A3D5E" w:rsidRDefault="005A3D5E" w:rsidP="005A3D5E">
      <w:pPr>
        <w:pStyle w:val="1"/>
        <w:rPr>
          <w:szCs w:val="28"/>
        </w:rPr>
      </w:pPr>
      <w:r w:rsidRPr="005A3D5E">
        <w:rPr>
          <w:szCs w:val="28"/>
        </w:rPr>
        <w:t xml:space="preserve"> РИ (p) = (РИ (t-2) + РИ (t-1) + РИ (t))/3,</w:t>
      </w:r>
    </w:p>
    <w:p w:rsidR="005A3D5E" w:rsidRPr="005A3D5E" w:rsidRDefault="005A3D5E" w:rsidP="005A3D5E">
      <w:pPr>
        <w:pStyle w:val="1"/>
        <w:rPr>
          <w:szCs w:val="28"/>
        </w:rPr>
      </w:pPr>
      <w:r w:rsidRPr="005A3D5E">
        <w:rPr>
          <w:szCs w:val="28"/>
        </w:rPr>
        <w:t xml:space="preserve"> где: PИ(t-2),PИ(t-1), PИ(t)– фактическое (прогнозируемое) значение годовых поступлений за три года, предшествующих планируемому.</w:t>
      </w:r>
    </w:p>
    <w:p w:rsidR="005A3D5E" w:rsidRPr="005A3D5E" w:rsidRDefault="005A3D5E" w:rsidP="005A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D5E" w:rsidRPr="005A3D5E" w:rsidRDefault="005A3D5E" w:rsidP="005A3D5E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2.7.  Доходы от возмещения ущерба при возникновении страховых</w:t>
      </w:r>
    </w:p>
    <w:p w:rsidR="005A3D5E" w:rsidRPr="005A3D5E" w:rsidRDefault="005A3D5E" w:rsidP="005A3D5E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случаев, когда выгодоприобретателями выступают получатели</w:t>
      </w:r>
    </w:p>
    <w:p w:rsidR="005A3D5E" w:rsidRPr="005A3D5E" w:rsidRDefault="005A3D5E" w:rsidP="005A3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средств бюджетов сельских поселений</w:t>
      </w:r>
    </w:p>
    <w:p w:rsidR="005A3D5E" w:rsidRPr="005A3D5E" w:rsidRDefault="005A3D5E" w:rsidP="005A3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3D5E" w:rsidRPr="005A3D5E" w:rsidRDefault="005A3D5E" w:rsidP="005A3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 xml:space="preserve">Доходы от возмещения ущерба при возникновении страховых случаев, когда выгодоприобретателями выступают получатели средств бюджета, прогнозируются на основе усреднения годовых объемов доходов (не менее чем за три года). </w:t>
      </w:r>
    </w:p>
    <w:p w:rsidR="005A3D5E" w:rsidRPr="005A3D5E" w:rsidRDefault="005A3D5E" w:rsidP="005A3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3D5E" w:rsidRPr="005A3D5E" w:rsidRDefault="005A3D5E" w:rsidP="005A3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Прогноз дохода рассчитывается по следующей формуле:</w:t>
      </w:r>
    </w:p>
    <w:p w:rsidR="005A3D5E" w:rsidRPr="005A3D5E" w:rsidRDefault="005A3D5E" w:rsidP="005A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3D5E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5A3D5E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5A3D5E" w:rsidRPr="005A3D5E" w:rsidRDefault="005A3D5E" w:rsidP="005A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 xml:space="preserve">   </w:t>
      </w:r>
      <w:r w:rsidRPr="005A3D5E">
        <w:rPr>
          <w:rFonts w:ascii="Times New Roman" w:hAnsi="Times New Roman" w:cs="Times New Roman"/>
          <w:sz w:val="28"/>
          <w:szCs w:val="28"/>
        </w:rPr>
        <w:tab/>
        <w:t>Пву = ∑ ПДву</w:t>
      </w:r>
      <w:r w:rsidRPr="005A3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A3D5E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5A3D5E">
        <w:rPr>
          <w:rFonts w:ascii="Times New Roman" w:hAnsi="Times New Roman" w:cs="Times New Roman"/>
          <w:sz w:val="28"/>
          <w:szCs w:val="28"/>
        </w:rPr>
        <w:t xml:space="preserve">/ </w:t>
      </w:r>
      <w:r w:rsidRPr="005A3D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A3D5E">
        <w:rPr>
          <w:rFonts w:ascii="Times New Roman" w:hAnsi="Times New Roman" w:cs="Times New Roman"/>
          <w:sz w:val="28"/>
          <w:szCs w:val="28"/>
        </w:rPr>
        <w:t>, где:</w:t>
      </w:r>
    </w:p>
    <w:p w:rsidR="005A3D5E" w:rsidRPr="005A3D5E" w:rsidRDefault="005A3D5E" w:rsidP="005A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A3D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3D5E">
        <w:rPr>
          <w:rFonts w:ascii="Times New Roman" w:hAnsi="Times New Roman" w:cs="Times New Roman"/>
          <w:sz w:val="28"/>
          <w:szCs w:val="28"/>
        </w:rPr>
        <w:t>=1</w:t>
      </w:r>
    </w:p>
    <w:p w:rsidR="005A3D5E" w:rsidRPr="005A3D5E" w:rsidRDefault="005A3D5E" w:rsidP="005A3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Пву – сумма доходов от возмещения ущерба при возникновении страховых случаев, когда выгодоприобретателями выступают получатели средств бюджета, прогнозируемая к поступлению в бюджет в прогнозируемом периоде;</w:t>
      </w:r>
    </w:p>
    <w:p w:rsidR="005A3D5E" w:rsidRPr="005A3D5E" w:rsidRDefault="005A3D5E" w:rsidP="005A3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A3D5E">
        <w:rPr>
          <w:rFonts w:ascii="Times New Roman" w:hAnsi="Times New Roman" w:cs="Times New Roman"/>
          <w:sz w:val="28"/>
          <w:szCs w:val="28"/>
        </w:rPr>
        <w:t xml:space="preserve"> – количество предыдущих лет;</w:t>
      </w:r>
    </w:p>
    <w:p w:rsidR="005A3D5E" w:rsidRPr="005A3D5E" w:rsidRDefault="005A3D5E" w:rsidP="005A3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lastRenderedPageBreak/>
        <w:t>ПДву</w:t>
      </w:r>
      <w:r w:rsidRPr="005A3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A3D5E">
        <w:rPr>
          <w:rFonts w:ascii="Times New Roman" w:hAnsi="Times New Roman" w:cs="Times New Roman"/>
          <w:sz w:val="28"/>
          <w:szCs w:val="28"/>
        </w:rPr>
        <w:t xml:space="preserve"> – фактические поступления доходов от возмещения ущерба при возникновении страховых случаев, когда выгодоприобретателями выступают получатели средств бюджета в </w:t>
      </w:r>
      <w:r w:rsidRPr="005A3D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3D5E">
        <w:rPr>
          <w:rFonts w:ascii="Times New Roman" w:hAnsi="Times New Roman" w:cs="Times New Roman"/>
          <w:sz w:val="28"/>
          <w:szCs w:val="28"/>
        </w:rPr>
        <w:t>-ом году.</w:t>
      </w:r>
    </w:p>
    <w:p w:rsidR="005A3D5E" w:rsidRPr="005A3D5E" w:rsidRDefault="005A3D5E" w:rsidP="005A3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 xml:space="preserve">Для расчета доходов используются годовые отчеты об исполнении бюджета за предыдущие годы. </w:t>
      </w:r>
    </w:p>
    <w:p w:rsidR="005A3D5E" w:rsidRPr="005A3D5E" w:rsidRDefault="005A3D5E" w:rsidP="005A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D5E" w:rsidRPr="005A3D5E" w:rsidRDefault="005A3D5E" w:rsidP="005A3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2.8. Прочие поступления от денежных взысканий</w:t>
      </w:r>
    </w:p>
    <w:p w:rsidR="005A3D5E" w:rsidRPr="005A3D5E" w:rsidRDefault="005A3D5E" w:rsidP="005A3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(штрафов) и иных сумм в возмещение ущерба,</w:t>
      </w:r>
    </w:p>
    <w:p w:rsidR="005A3D5E" w:rsidRPr="005A3D5E" w:rsidRDefault="005A3D5E" w:rsidP="005A3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зачисляемые в бюджеты сельских поселений.</w:t>
      </w:r>
    </w:p>
    <w:p w:rsidR="005A3D5E" w:rsidRPr="005A3D5E" w:rsidRDefault="005A3D5E" w:rsidP="005A3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3D5E" w:rsidRPr="005A3D5E" w:rsidRDefault="005A3D5E" w:rsidP="005A3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 xml:space="preserve">Прогноз поступлений доходов от прочих поступлений от денежных взысканий (штрафов) и иных сумм в возмещение ущерба рассчитывается методом планирования по минимальному объему поступлений за ряд лет. </w:t>
      </w:r>
    </w:p>
    <w:p w:rsidR="005A3D5E" w:rsidRPr="005A3D5E" w:rsidRDefault="005A3D5E" w:rsidP="005A3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Прогноз дохода рассчитывается по следующей формуле:</w:t>
      </w:r>
    </w:p>
    <w:p w:rsidR="005A3D5E" w:rsidRPr="005A3D5E" w:rsidRDefault="005A3D5E" w:rsidP="005A3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3D5E" w:rsidRPr="005A3D5E" w:rsidRDefault="005A3D5E" w:rsidP="005A3D5E">
      <w:pPr>
        <w:tabs>
          <w:tab w:val="left" w:pos="378"/>
          <w:tab w:val="left" w:pos="82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 xml:space="preserve">Ппв = МИНИМУМ (ПД1, ПД2, ПД3), где </w:t>
      </w:r>
    </w:p>
    <w:p w:rsidR="005A3D5E" w:rsidRPr="005A3D5E" w:rsidRDefault="005A3D5E" w:rsidP="005A3D5E">
      <w:pPr>
        <w:tabs>
          <w:tab w:val="left" w:pos="378"/>
          <w:tab w:val="left" w:pos="82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D5E" w:rsidRPr="005A3D5E" w:rsidRDefault="005A3D5E" w:rsidP="005A3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Ппв – сумма доходов от прочих поступлений от денежных взысканий (штрафов) и иных сумм в возмещение ущерба , прогнозируемая к поступлению в бюджет сельского поселения, в прогнозируемом периоде;</w:t>
      </w:r>
    </w:p>
    <w:p w:rsidR="005A3D5E" w:rsidRPr="005A3D5E" w:rsidRDefault="005A3D5E" w:rsidP="005A3D5E">
      <w:pPr>
        <w:tabs>
          <w:tab w:val="left" w:pos="378"/>
          <w:tab w:val="left" w:pos="82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ПД1, ПД2, ПД3 – поступления доходов за три года, предшествующих текущему году.</w:t>
      </w:r>
    </w:p>
    <w:p w:rsidR="005A3D5E" w:rsidRPr="005A3D5E" w:rsidRDefault="005A3D5E" w:rsidP="005A3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Для расчета доходов используются годовые отчеты об исполнении бюджета сельского поселения за предыдущие годы.</w:t>
      </w:r>
    </w:p>
    <w:p w:rsidR="005A3D5E" w:rsidRPr="005A3D5E" w:rsidRDefault="005A3D5E" w:rsidP="005A3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3D5E" w:rsidRPr="005A3D5E" w:rsidRDefault="005A3D5E" w:rsidP="005A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D5E" w:rsidRPr="005A3D5E" w:rsidRDefault="005A3D5E" w:rsidP="005A3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2.9. Прочие неналоговые доходы бюджетов</w:t>
      </w:r>
    </w:p>
    <w:p w:rsidR="005A3D5E" w:rsidRPr="005A3D5E" w:rsidRDefault="005A3D5E" w:rsidP="005A3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сельских поселений</w:t>
      </w:r>
    </w:p>
    <w:p w:rsidR="005A3D5E" w:rsidRPr="005A3D5E" w:rsidRDefault="005A3D5E" w:rsidP="005A3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3D5E" w:rsidRPr="005A3D5E" w:rsidRDefault="005A3D5E" w:rsidP="005A3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Доходы от прочих неналоговых доходов бюджета прогнозируются на основе усреднения годовых объемов доходов (не менее чем за три года).</w:t>
      </w:r>
    </w:p>
    <w:p w:rsidR="005A3D5E" w:rsidRPr="005A3D5E" w:rsidRDefault="005A3D5E" w:rsidP="005A3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Прогноз дохода рассчитывается по следующей формуле:</w:t>
      </w:r>
    </w:p>
    <w:p w:rsidR="005A3D5E" w:rsidRPr="005A3D5E" w:rsidRDefault="005A3D5E" w:rsidP="005A3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3D5E" w:rsidRPr="005A3D5E" w:rsidRDefault="005A3D5E" w:rsidP="005A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3D5E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5A3D5E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5A3D5E" w:rsidRPr="005A3D5E" w:rsidRDefault="005A3D5E" w:rsidP="005A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 xml:space="preserve">   </w:t>
      </w:r>
      <w:r w:rsidRPr="005A3D5E">
        <w:rPr>
          <w:rFonts w:ascii="Times New Roman" w:hAnsi="Times New Roman" w:cs="Times New Roman"/>
          <w:sz w:val="28"/>
          <w:szCs w:val="28"/>
        </w:rPr>
        <w:tab/>
        <w:t>Пнд = ∑ ПДнд</w:t>
      </w:r>
      <w:r w:rsidRPr="005A3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A3D5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A3D5E">
        <w:rPr>
          <w:rFonts w:ascii="Times New Roman" w:hAnsi="Times New Roman" w:cs="Times New Roman"/>
          <w:sz w:val="28"/>
          <w:szCs w:val="28"/>
        </w:rPr>
        <w:t xml:space="preserve">/ </w:t>
      </w:r>
      <w:r w:rsidRPr="005A3D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A3D5E">
        <w:rPr>
          <w:rFonts w:ascii="Times New Roman" w:hAnsi="Times New Roman" w:cs="Times New Roman"/>
          <w:sz w:val="28"/>
          <w:szCs w:val="28"/>
        </w:rPr>
        <w:t>, где:</w:t>
      </w:r>
    </w:p>
    <w:p w:rsidR="005A3D5E" w:rsidRPr="005A3D5E" w:rsidRDefault="005A3D5E" w:rsidP="005A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A3D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3D5E">
        <w:rPr>
          <w:rFonts w:ascii="Times New Roman" w:hAnsi="Times New Roman" w:cs="Times New Roman"/>
          <w:sz w:val="28"/>
          <w:szCs w:val="28"/>
        </w:rPr>
        <w:t>=1</w:t>
      </w:r>
    </w:p>
    <w:p w:rsidR="005A3D5E" w:rsidRPr="005A3D5E" w:rsidRDefault="005A3D5E" w:rsidP="005A3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3D5E" w:rsidRPr="005A3D5E" w:rsidRDefault="005A3D5E" w:rsidP="005A3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Пнд – сумма доходов от прочих неналоговых доходов, прогнозируемая к поступлению в   бюджет в прогнозируемом периоде;</w:t>
      </w:r>
    </w:p>
    <w:p w:rsidR="005A3D5E" w:rsidRPr="005A3D5E" w:rsidRDefault="005A3D5E" w:rsidP="005A3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A3D5E">
        <w:rPr>
          <w:rFonts w:ascii="Times New Roman" w:hAnsi="Times New Roman" w:cs="Times New Roman"/>
          <w:sz w:val="28"/>
          <w:szCs w:val="28"/>
        </w:rPr>
        <w:t xml:space="preserve"> – количество предыдущих лет;</w:t>
      </w:r>
    </w:p>
    <w:p w:rsidR="005A3D5E" w:rsidRPr="005A3D5E" w:rsidRDefault="005A3D5E" w:rsidP="005A3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ПДнд</w:t>
      </w:r>
      <w:r w:rsidRPr="005A3D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A3D5E">
        <w:rPr>
          <w:rFonts w:ascii="Times New Roman" w:hAnsi="Times New Roman" w:cs="Times New Roman"/>
          <w:sz w:val="28"/>
          <w:szCs w:val="28"/>
        </w:rPr>
        <w:t xml:space="preserve"> – фактические поступления доходов от прочих неналоговых доходов в  бюджет в </w:t>
      </w:r>
      <w:r w:rsidRPr="005A3D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3D5E">
        <w:rPr>
          <w:rFonts w:ascii="Times New Roman" w:hAnsi="Times New Roman" w:cs="Times New Roman"/>
          <w:sz w:val="28"/>
          <w:szCs w:val="28"/>
        </w:rPr>
        <w:t>-ом году.</w:t>
      </w:r>
    </w:p>
    <w:p w:rsidR="005A3D5E" w:rsidRPr="005A3D5E" w:rsidRDefault="005A3D5E" w:rsidP="005A3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Для расчета доходов используются годовые отчеты об исполнении бюджета  за предыдущие годы.</w:t>
      </w:r>
    </w:p>
    <w:p w:rsidR="005A3D5E" w:rsidRPr="005A3D5E" w:rsidRDefault="005A3D5E" w:rsidP="005A3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3D5E" w:rsidRPr="005A3D5E" w:rsidRDefault="005A3D5E" w:rsidP="005A3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D5E" w:rsidRPr="005A3D5E" w:rsidRDefault="005A3D5E" w:rsidP="005A3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lastRenderedPageBreak/>
        <w:t>2.10.Средства самообложения граждан,</w:t>
      </w:r>
    </w:p>
    <w:p w:rsidR="005A3D5E" w:rsidRPr="005A3D5E" w:rsidRDefault="005A3D5E" w:rsidP="005A3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зачисляемые в бюджеты сельских поселений</w:t>
      </w:r>
    </w:p>
    <w:p w:rsidR="005A3D5E" w:rsidRPr="005A3D5E" w:rsidRDefault="005A3D5E" w:rsidP="005A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D5E" w:rsidRPr="005A3D5E" w:rsidRDefault="005A3D5E" w:rsidP="005A3D5E">
      <w:pPr>
        <w:pStyle w:val="1"/>
        <w:rPr>
          <w:szCs w:val="28"/>
        </w:rPr>
      </w:pPr>
      <w:r w:rsidRPr="005A3D5E">
        <w:rPr>
          <w:szCs w:val="28"/>
        </w:rPr>
        <w:t>Размер платежей в порядке самообложения граждан устанавливается в абсолютной величине равным для всех жителей сельского поселения, за исключением отдельных категорий граждан, численность которых не может превышать 30 процентов от общего числа жителей сельского поселения  и для которых размер платежей может быть уменьшен.</w:t>
      </w:r>
    </w:p>
    <w:p w:rsidR="005A3D5E" w:rsidRPr="005A3D5E" w:rsidRDefault="005A3D5E" w:rsidP="005A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D5E" w:rsidRPr="005A3D5E" w:rsidRDefault="005A3D5E" w:rsidP="005A3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2.11. Безвозмездные поступления</w:t>
      </w:r>
    </w:p>
    <w:p w:rsidR="005A3D5E" w:rsidRPr="005A3D5E" w:rsidRDefault="005A3D5E" w:rsidP="005A3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3D5E" w:rsidRPr="005A3D5E" w:rsidRDefault="005A3D5E" w:rsidP="005A3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 xml:space="preserve">Прогнозный объем безвозмездных поступлений от других бюджетов бюджетной системы Российской Федерации рассчитывается методом прямого счета исходя из прогнозных значений показателей объема поступлений </w:t>
      </w:r>
      <w:r w:rsidRPr="005A3D5E">
        <w:rPr>
          <w:rFonts w:ascii="Times New Roman" w:hAnsi="Times New Roman" w:cs="Times New Roman"/>
          <w:sz w:val="28"/>
          <w:szCs w:val="28"/>
        </w:rPr>
        <w:br/>
        <w:t xml:space="preserve">от других бюджетов бюджетной системы.  </w:t>
      </w:r>
    </w:p>
    <w:p w:rsidR="005A3D5E" w:rsidRPr="005A3D5E" w:rsidRDefault="005A3D5E" w:rsidP="005A3D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D5E">
        <w:rPr>
          <w:rFonts w:ascii="Times New Roman" w:hAnsi="Times New Roman" w:cs="Times New Roman"/>
          <w:sz w:val="28"/>
          <w:szCs w:val="28"/>
        </w:rPr>
        <w:t>Прогнозный объем безвозмездных поступлений от государственных (муниципальных) организаций и негосударственных организаций рассчитывается методом прямого счета исходя из условий действующих договоров (соглашений), решений о безвозмездных поступлениях.</w:t>
      </w:r>
    </w:p>
    <w:p w:rsidR="007E4922" w:rsidRPr="005A3D5E" w:rsidRDefault="007E4922" w:rsidP="005A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4922" w:rsidRPr="005A3D5E" w:rsidSect="007E26A4">
      <w:headerReference w:type="even" r:id="rId7"/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CCA" w:rsidRDefault="004A0CCA" w:rsidP="00573096">
      <w:pPr>
        <w:spacing w:after="0" w:line="240" w:lineRule="auto"/>
      </w:pPr>
      <w:r>
        <w:separator/>
      </w:r>
    </w:p>
  </w:endnote>
  <w:endnote w:type="continuationSeparator" w:id="1">
    <w:p w:rsidR="004A0CCA" w:rsidRDefault="004A0CCA" w:rsidP="0057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CCA" w:rsidRDefault="004A0CCA" w:rsidP="00573096">
      <w:pPr>
        <w:spacing w:after="0" w:line="240" w:lineRule="auto"/>
      </w:pPr>
      <w:r>
        <w:separator/>
      </w:r>
    </w:p>
  </w:footnote>
  <w:footnote w:type="continuationSeparator" w:id="1">
    <w:p w:rsidR="004A0CCA" w:rsidRDefault="004A0CCA" w:rsidP="00573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6BE" w:rsidRDefault="00D15631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49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6BE" w:rsidRDefault="004A0C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6BE" w:rsidRDefault="00D15631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49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6549">
      <w:rPr>
        <w:rStyle w:val="a5"/>
        <w:noProof/>
      </w:rPr>
      <w:t>2</w:t>
    </w:r>
    <w:r>
      <w:rPr>
        <w:rStyle w:val="a5"/>
      </w:rPr>
      <w:fldChar w:fldCharType="end"/>
    </w:r>
  </w:p>
  <w:p w:rsidR="009D76BE" w:rsidRDefault="004A0C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D0DAF"/>
    <w:multiLevelType w:val="hybridMultilevel"/>
    <w:tmpl w:val="DD164368"/>
    <w:lvl w:ilvl="0" w:tplc="98383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3D5E"/>
    <w:rsid w:val="000D2791"/>
    <w:rsid w:val="001C0CFC"/>
    <w:rsid w:val="002E7959"/>
    <w:rsid w:val="00335DAE"/>
    <w:rsid w:val="0034427E"/>
    <w:rsid w:val="004423FC"/>
    <w:rsid w:val="004524EC"/>
    <w:rsid w:val="00471EEC"/>
    <w:rsid w:val="004A0CCA"/>
    <w:rsid w:val="00573096"/>
    <w:rsid w:val="005A3D5E"/>
    <w:rsid w:val="007E4922"/>
    <w:rsid w:val="008C584B"/>
    <w:rsid w:val="00AC7876"/>
    <w:rsid w:val="00BE13CD"/>
    <w:rsid w:val="00C608A8"/>
    <w:rsid w:val="00CD77A2"/>
    <w:rsid w:val="00D15631"/>
    <w:rsid w:val="00D27E33"/>
    <w:rsid w:val="00EA7AFE"/>
    <w:rsid w:val="00FD430D"/>
    <w:rsid w:val="00FE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96"/>
  </w:style>
  <w:style w:type="paragraph" w:styleId="1">
    <w:name w:val="heading 1"/>
    <w:basedOn w:val="a"/>
    <w:next w:val="a"/>
    <w:link w:val="10"/>
    <w:qFormat/>
    <w:rsid w:val="005A3D5E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D5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A3D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5A3D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A3D5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A3D5E"/>
  </w:style>
  <w:style w:type="paragraph" w:styleId="a6">
    <w:name w:val="No Spacing"/>
    <w:uiPriority w:val="1"/>
    <w:qFormat/>
    <w:rsid w:val="005A3D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">
    <w:name w:val="nospacing"/>
    <w:basedOn w:val="a"/>
    <w:rsid w:val="005A3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A3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2016-11-10T04:05:00Z</cp:lastPrinted>
  <dcterms:created xsi:type="dcterms:W3CDTF">2016-09-28T09:50:00Z</dcterms:created>
  <dcterms:modified xsi:type="dcterms:W3CDTF">2016-11-10T04:06:00Z</dcterms:modified>
</cp:coreProperties>
</file>