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9C" w:rsidRDefault="00A36A9C" w:rsidP="006E1BBE">
      <w:pPr>
        <w:pStyle w:val="a3"/>
        <w:jc w:val="center"/>
        <w:rPr>
          <w:rStyle w:val="7"/>
          <w:b w:val="0"/>
          <w:sz w:val="28"/>
          <w:szCs w:val="28"/>
        </w:rPr>
      </w:pPr>
    </w:p>
    <w:p w:rsidR="00675B33" w:rsidRDefault="00675B33" w:rsidP="006E1BBE">
      <w:pPr>
        <w:pStyle w:val="a3"/>
        <w:jc w:val="center"/>
        <w:rPr>
          <w:rStyle w:val="7"/>
          <w:b w:val="0"/>
          <w:sz w:val="28"/>
          <w:szCs w:val="28"/>
        </w:rPr>
      </w:pPr>
    </w:p>
    <w:p w:rsidR="00675B33" w:rsidRDefault="00675B33" w:rsidP="006E1BBE">
      <w:pPr>
        <w:pStyle w:val="a3"/>
        <w:jc w:val="center"/>
        <w:rPr>
          <w:rStyle w:val="7"/>
          <w:b w:val="0"/>
          <w:sz w:val="28"/>
          <w:szCs w:val="28"/>
        </w:rPr>
      </w:pPr>
    </w:p>
    <w:p w:rsidR="00675B33" w:rsidRDefault="00675B33" w:rsidP="006E1BBE">
      <w:pPr>
        <w:pStyle w:val="a3"/>
        <w:jc w:val="center"/>
        <w:rPr>
          <w:rStyle w:val="7"/>
          <w:b w:val="0"/>
          <w:sz w:val="28"/>
          <w:szCs w:val="28"/>
        </w:rPr>
      </w:pPr>
    </w:p>
    <w:p w:rsidR="00675B33" w:rsidRDefault="00675B33" w:rsidP="006E1BBE">
      <w:pPr>
        <w:pStyle w:val="a3"/>
        <w:jc w:val="center"/>
        <w:rPr>
          <w:rStyle w:val="7"/>
          <w:b w:val="0"/>
          <w:sz w:val="28"/>
          <w:szCs w:val="28"/>
        </w:rPr>
      </w:pPr>
    </w:p>
    <w:p w:rsidR="00675B33" w:rsidRDefault="00675B33" w:rsidP="006E1BBE">
      <w:pPr>
        <w:pStyle w:val="a3"/>
        <w:jc w:val="center"/>
        <w:rPr>
          <w:rStyle w:val="7"/>
          <w:b w:val="0"/>
          <w:sz w:val="28"/>
          <w:szCs w:val="28"/>
        </w:rPr>
      </w:pPr>
    </w:p>
    <w:p w:rsidR="00675B33" w:rsidRDefault="00675B33" w:rsidP="006E1BBE">
      <w:pPr>
        <w:pStyle w:val="a3"/>
        <w:jc w:val="center"/>
        <w:rPr>
          <w:rStyle w:val="7"/>
          <w:b w:val="0"/>
          <w:sz w:val="28"/>
          <w:szCs w:val="28"/>
        </w:rPr>
      </w:pPr>
    </w:p>
    <w:p w:rsidR="00675B33" w:rsidRDefault="00675B33" w:rsidP="006E1BBE">
      <w:pPr>
        <w:pStyle w:val="a3"/>
        <w:jc w:val="center"/>
        <w:rPr>
          <w:rStyle w:val="7"/>
          <w:b w:val="0"/>
          <w:sz w:val="28"/>
          <w:szCs w:val="28"/>
        </w:rPr>
      </w:pPr>
    </w:p>
    <w:p w:rsidR="00675B33" w:rsidRDefault="00675B33" w:rsidP="006E1BBE">
      <w:pPr>
        <w:pStyle w:val="a3"/>
        <w:jc w:val="center"/>
        <w:rPr>
          <w:rStyle w:val="7"/>
          <w:b w:val="0"/>
          <w:sz w:val="28"/>
          <w:szCs w:val="28"/>
        </w:rPr>
      </w:pPr>
    </w:p>
    <w:p w:rsidR="00A36A9C" w:rsidRDefault="00A36A9C" w:rsidP="006E1BBE">
      <w:pPr>
        <w:pStyle w:val="a3"/>
        <w:jc w:val="center"/>
        <w:rPr>
          <w:rStyle w:val="7"/>
          <w:b w:val="0"/>
          <w:sz w:val="28"/>
          <w:szCs w:val="28"/>
        </w:rPr>
      </w:pPr>
    </w:p>
    <w:p w:rsidR="00675B33" w:rsidRDefault="00675B33" w:rsidP="006E1BBE">
      <w:pPr>
        <w:pStyle w:val="a3"/>
        <w:jc w:val="center"/>
        <w:rPr>
          <w:rStyle w:val="7"/>
          <w:b w:val="0"/>
          <w:sz w:val="28"/>
          <w:szCs w:val="28"/>
        </w:rPr>
      </w:pPr>
    </w:p>
    <w:p w:rsidR="006E1BBE" w:rsidRDefault="00675B33" w:rsidP="006E1BBE">
      <w:pPr>
        <w:pStyle w:val="a3"/>
        <w:jc w:val="center"/>
        <w:rPr>
          <w:rStyle w:val="7"/>
          <w:b w:val="0"/>
          <w:sz w:val="28"/>
          <w:szCs w:val="28"/>
        </w:rPr>
      </w:pPr>
      <w:r>
        <w:rPr>
          <w:rStyle w:val="7"/>
          <w:b w:val="0"/>
          <w:sz w:val="28"/>
          <w:szCs w:val="28"/>
        </w:rPr>
        <w:t xml:space="preserve">28 май 2019 </w:t>
      </w:r>
      <w:proofErr w:type="spellStart"/>
      <w:r>
        <w:rPr>
          <w:rStyle w:val="7"/>
          <w:b w:val="0"/>
          <w:sz w:val="28"/>
          <w:szCs w:val="28"/>
        </w:rPr>
        <w:t>й</w:t>
      </w:r>
      <w:proofErr w:type="spellEnd"/>
      <w:r>
        <w:rPr>
          <w:rStyle w:val="7"/>
          <w:b w:val="0"/>
          <w:sz w:val="28"/>
          <w:szCs w:val="28"/>
        </w:rPr>
        <w:t xml:space="preserve">                        №39                   28 мая 2019 г</w:t>
      </w:r>
    </w:p>
    <w:p w:rsidR="006E1BBE" w:rsidRDefault="006E1BBE" w:rsidP="006E1BBE">
      <w:pPr>
        <w:pStyle w:val="a3"/>
        <w:rPr>
          <w:rStyle w:val="7"/>
          <w:b w:val="0"/>
          <w:sz w:val="28"/>
          <w:szCs w:val="28"/>
        </w:rPr>
      </w:pPr>
    </w:p>
    <w:p w:rsidR="006E1BBE" w:rsidRPr="006E1BBE" w:rsidRDefault="006E1BBE" w:rsidP="006E1BBE">
      <w:pPr>
        <w:pStyle w:val="a3"/>
        <w:jc w:val="center"/>
        <w:rPr>
          <w:sz w:val="28"/>
          <w:szCs w:val="28"/>
        </w:rPr>
      </w:pPr>
      <w:r w:rsidRPr="003920F4">
        <w:rPr>
          <w:rStyle w:val="7"/>
          <w:b w:val="0"/>
          <w:sz w:val="28"/>
          <w:szCs w:val="28"/>
        </w:rPr>
        <w:t>О</w:t>
      </w:r>
      <w:r w:rsidRPr="006E1BBE">
        <w:rPr>
          <w:rStyle w:val="7"/>
          <w:b w:val="0"/>
          <w:sz w:val="28"/>
          <w:szCs w:val="28"/>
        </w:rPr>
        <w:t xml:space="preserve">б </w:t>
      </w:r>
      <w:r w:rsidRPr="006E1BBE">
        <w:rPr>
          <w:sz w:val="28"/>
          <w:szCs w:val="28"/>
        </w:rPr>
        <w:t xml:space="preserve">утверждении Порядка </w:t>
      </w:r>
      <w:r w:rsidRPr="006E1BBE">
        <w:rPr>
          <w:rStyle w:val="7"/>
          <w:b w:val="0"/>
          <w:sz w:val="28"/>
          <w:szCs w:val="28"/>
        </w:rPr>
        <w:t xml:space="preserve">получения муниципальными </w:t>
      </w:r>
      <w:r w:rsidRPr="006E1BBE">
        <w:rPr>
          <w:sz w:val="28"/>
          <w:szCs w:val="28"/>
        </w:rPr>
        <w:t xml:space="preserve">служащими Администрации сельского поселения </w:t>
      </w:r>
      <w:proofErr w:type="spellStart"/>
      <w:r w:rsidRPr="006E1BBE">
        <w:rPr>
          <w:sz w:val="28"/>
          <w:szCs w:val="28"/>
        </w:rPr>
        <w:t>Староваряшский</w:t>
      </w:r>
      <w:proofErr w:type="spellEnd"/>
      <w:r w:rsidRPr="006E1BBE">
        <w:rPr>
          <w:sz w:val="28"/>
          <w:szCs w:val="28"/>
        </w:rPr>
        <w:t xml:space="preserve"> сельсовет </w:t>
      </w:r>
      <w:r w:rsidRPr="006E1BBE">
        <w:rPr>
          <w:rStyle w:val="7"/>
          <w:b w:val="0"/>
          <w:sz w:val="28"/>
          <w:szCs w:val="28"/>
        </w:rPr>
        <w:t xml:space="preserve">муниципального района </w:t>
      </w:r>
      <w:proofErr w:type="spellStart"/>
      <w:r w:rsidRPr="006E1BBE">
        <w:rPr>
          <w:sz w:val="28"/>
          <w:szCs w:val="28"/>
        </w:rPr>
        <w:t>Янаульский</w:t>
      </w:r>
      <w:proofErr w:type="spellEnd"/>
      <w:r w:rsidRPr="006E1BBE">
        <w:rPr>
          <w:sz w:val="28"/>
          <w:szCs w:val="28"/>
        </w:rPr>
        <w:t xml:space="preserve"> район  </w:t>
      </w:r>
      <w:r w:rsidRPr="006E1BBE">
        <w:rPr>
          <w:rStyle w:val="7"/>
          <w:b w:val="0"/>
          <w:sz w:val="28"/>
          <w:szCs w:val="28"/>
        </w:rPr>
        <w:t xml:space="preserve">Республики </w:t>
      </w:r>
      <w:r w:rsidRPr="006E1BBE">
        <w:rPr>
          <w:sz w:val="28"/>
          <w:szCs w:val="28"/>
        </w:rPr>
        <w:t>Башкортостан</w:t>
      </w:r>
    </w:p>
    <w:p w:rsidR="006E1BBE" w:rsidRPr="006E1BBE" w:rsidRDefault="006E1BBE" w:rsidP="006E1BBE">
      <w:pPr>
        <w:pStyle w:val="a3"/>
        <w:jc w:val="center"/>
        <w:rPr>
          <w:sz w:val="28"/>
          <w:szCs w:val="28"/>
        </w:rPr>
      </w:pPr>
      <w:r w:rsidRPr="006E1BBE">
        <w:rPr>
          <w:sz w:val="28"/>
          <w:szCs w:val="28"/>
        </w:rPr>
        <w:t xml:space="preserve"> разрешения на участие на </w:t>
      </w:r>
      <w:r w:rsidRPr="006E1BBE">
        <w:rPr>
          <w:rStyle w:val="7"/>
          <w:b w:val="0"/>
          <w:sz w:val="28"/>
          <w:szCs w:val="28"/>
        </w:rPr>
        <w:t xml:space="preserve">безвозмездной </w:t>
      </w:r>
      <w:r w:rsidRPr="006E1BBE">
        <w:rPr>
          <w:sz w:val="28"/>
          <w:szCs w:val="28"/>
        </w:rPr>
        <w:t>основе</w:t>
      </w:r>
    </w:p>
    <w:p w:rsidR="006E1BBE" w:rsidRPr="006E1BBE" w:rsidRDefault="006E1BBE" w:rsidP="006E1BBE">
      <w:pPr>
        <w:pStyle w:val="a3"/>
        <w:jc w:val="center"/>
        <w:rPr>
          <w:rStyle w:val="7"/>
          <w:b w:val="0"/>
          <w:sz w:val="28"/>
          <w:szCs w:val="28"/>
        </w:rPr>
      </w:pPr>
      <w:r w:rsidRPr="006E1BBE">
        <w:rPr>
          <w:sz w:val="28"/>
          <w:szCs w:val="28"/>
        </w:rPr>
        <w:t xml:space="preserve">в управлении некоммерческими </w:t>
      </w:r>
      <w:r w:rsidRPr="006E1BBE">
        <w:rPr>
          <w:rStyle w:val="7"/>
          <w:b w:val="0"/>
          <w:sz w:val="28"/>
          <w:szCs w:val="28"/>
        </w:rPr>
        <w:t>организациями</w:t>
      </w:r>
    </w:p>
    <w:p w:rsidR="006E1BBE" w:rsidRPr="006E1BBE" w:rsidRDefault="006E1BBE" w:rsidP="006E1BBE">
      <w:pPr>
        <w:pStyle w:val="a3"/>
        <w:jc w:val="center"/>
        <w:rPr>
          <w:sz w:val="28"/>
          <w:szCs w:val="28"/>
        </w:rPr>
      </w:pPr>
    </w:p>
    <w:p w:rsidR="006E1BBE" w:rsidRPr="006E1BBE" w:rsidRDefault="006E1BBE" w:rsidP="006E1BBE">
      <w:pPr>
        <w:pStyle w:val="a3"/>
        <w:ind w:firstLine="709"/>
        <w:jc w:val="both"/>
        <w:rPr>
          <w:sz w:val="28"/>
          <w:szCs w:val="28"/>
        </w:rPr>
      </w:pPr>
      <w:r w:rsidRPr="006E1BBE">
        <w:rPr>
          <w:sz w:val="28"/>
          <w:szCs w:val="28"/>
        </w:rPr>
        <w:t xml:space="preserve">В соответствии </w:t>
      </w:r>
      <w:r w:rsidRPr="006E1BBE">
        <w:rPr>
          <w:rStyle w:val="70"/>
          <w:sz w:val="28"/>
          <w:szCs w:val="28"/>
        </w:rPr>
        <w:t xml:space="preserve">с </w:t>
      </w:r>
      <w:r w:rsidRPr="006E1BBE">
        <w:rPr>
          <w:sz w:val="28"/>
          <w:szCs w:val="28"/>
        </w:rPr>
        <w:t xml:space="preserve">пунктом 3 части I статьи </w:t>
      </w:r>
      <w:r w:rsidRPr="006E1BBE">
        <w:rPr>
          <w:rStyle w:val="70"/>
          <w:sz w:val="28"/>
          <w:szCs w:val="28"/>
        </w:rPr>
        <w:t xml:space="preserve">14 </w:t>
      </w:r>
      <w:r w:rsidRPr="006E1BBE">
        <w:rPr>
          <w:sz w:val="28"/>
          <w:szCs w:val="28"/>
        </w:rPr>
        <w:t xml:space="preserve">Федерального закона от 02.03.2007 </w:t>
      </w:r>
      <w:r w:rsidRPr="006E1BBE">
        <w:rPr>
          <w:rStyle w:val="70"/>
          <w:sz w:val="28"/>
          <w:szCs w:val="28"/>
        </w:rPr>
        <w:t xml:space="preserve">№ 25-ФЗ «О муниципальной службе в Российской </w:t>
      </w:r>
      <w:r w:rsidRPr="006E1BBE">
        <w:rPr>
          <w:sz w:val="28"/>
          <w:szCs w:val="28"/>
        </w:rPr>
        <w:t xml:space="preserve">Федерации» Администрация сельского поселения </w:t>
      </w:r>
      <w:proofErr w:type="spellStart"/>
      <w:r w:rsidRPr="006E1BBE">
        <w:rPr>
          <w:sz w:val="28"/>
          <w:szCs w:val="28"/>
        </w:rPr>
        <w:t>Староваряшский</w:t>
      </w:r>
      <w:proofErr w:type="spellEnd"/>
      <w:r w:rsidRPr="006E1BBE">
        <w:rPr>
          <w:sz w:val="28"/>
          <w:szCs w:val="28"/>
        </w:rPr>
        <w:t xml:space="preserve"> сельсовет муниципального района </w:t>
      </w:r>
      <w:proofErr w:type="spellStart"/>
      <w:r w:rsidRPr="006E1BBE">
        <w:rPr>
          <w:sz w:val="28"/>
          <w:szCs w:val="28"/>
        </w:rPr>
        <w:t>Янаульский</w:t>
      </w:r>
      <w:proofErr w:type="spellEnd"/>
      <w:r w:rsidRPr="006E1BBE">
        <w:rPr>
          <w:sz w:val="28"/>
          <w:szCs w:val="28"/>
        </w:rPr>
        <w:t xml:space="preserve"> район Республики Башкортостан </w:t>
      </w:r>
      <w:r w:rsidRPr="006E1BBE">
        <w:rPr>
          <w:spacing w:val="40"/>
          <w:sz w:val="28"/>
          <w:szCs w:val="28"/>
        </w:rPr>
        <w:t>постановляет:</w:t>
      </w:r>
    </w:p>
    <w:p w:rsidR="006E1BBE" w:rsidRPr="006E1BBE" w:rsidRDefault="006E1BBE" w:rsidP="006E1BBE">
      <w:pPr>
        <w:pStyle w:val="a3"/>
        <w:ind w:firstLine="709"/>
        <w:jc w:val="both"/>
        <w:rPr>
          <w:sz w:val="28"/>
          <w:szCs w:val="28"/>
        </w:rPr>
      </w:pPr>
      <w:r w:rsidRPr="006E1BBE">
        <w:rPr>
          <w:sz w:val="28"/>
          <w:szCs w:val="28"/>
        </w:rPr>
        <w:t xml:space="preserve">1. Утвердить прилагаемый Порядок получения </w:t>
      </w:r>
      <w:r w:rsidRPr="006E1BBE">
        <w:rPr>
          <w:rStyle w:val="1"/>
          <w:sz w:val="28"/>
          <w:szCs w:val="28"/>
        </w:rPr>
        <w:t xml:space="preserve">муниципальными </w:t>
      </w:r>
      <w:r w:rsidRPr="006E1BBE">
        <w:rPr>
          <w:sz w:val="28"/>
          <w:szCs w:val="28"/>
        </w:rPr>
        <w:t xml:space="preserve">служащими Администрации сельского поселения </w:t>
      </w:r>
      <w:proofErr w:type="spellStart"/>
      <w:r w:rsidRPr="006E1BBE">
        <w:rPr>
          <w:sz w:val="28"/>
          <w:szCs w:val="28"/>
        </w:rPr>
        <w:t>Староваряшский</w:t>
      </w:r>
      <w:proofErr w:type="spellEnd"/>
      <w:r w:rsidRPr="006E1BBE">
        <w:rPr>
          <w:sz w:val="28"/>
          <w:szCs w:val="28"/>
        </w:rPr>
        <w:t xml:space="preserve"> сельсовет муниципального района </w:t>
      </w:r>
      <w:proofErr w:type="spellStart"/>
      <w:r w:rsidRPr="006E1BBE">
        <w:rPr>
          <w:sz w:val="28"/>
          <w:szCs w:val="28"/>
        </w:rPr>
        <w:t>Янаульский</w:t>
      </w:r>
      <w:proofErr w:type="spellEnd"/>
      <w:r w:rsidRPr="006E1BBE">
        <w:rPr>
          <w:sz w:val="28"/>
          <w:szCs w:val="28"/>
        </w:rPr>
        <w:t xml:space="preserve"> район Республики Башкортостан разрешения на участие на безвозмездной основе в управлении некоммерческими организациями.</w:t>
      </w:r>
    </w:p>
    <w:p w:rsidR="006E1BBE" w:rsidRPr="006E1BBE" w:rsidRDefault="006E1BBE" w:rsidP="006E1BBE">
      <w:pPr>
        <w:pStyle w:val="a3"/>
        <w:ind w:firstLine="709"/>
        <w:jc w:val="both"/>
        <w:rPr>
          <w:sz w:val="28"/>
          <w:szCs w:val="28"/>
        </w:rPr>
      </w:pPr>
      <w:r w:rsidRPr="006E1BBE">
        <w:rPr>
          <w:sz w:val="28"/>
          <w:szCs w:val="28"/>
        </w:rPr>
        <w:t>2.</w:t>
      </w:r>
      <w:r w:rsidRPr="006E1BBE">
        <w:rPr>
          <w:color w:val="000000"/>
          <w:sz w:val="28"/>
          <w:szCs w:val="28"/>
        </w:rPr>
        <w:t xml:space="preserve"> Обнародовать данное постановление на информационном стенде Администрации сельского поселения </w:t>
      </w:r>
      <w:proofErr w:type="spellStart"/>
      <w:r w:rsidRPr="006E1BBE">
        <w:rPr>
          <w:color w:val="000000"/>
          <w:sz w:val="28"/>
          <w:szCs w:val="28"/>
        </w:rPr>
        <w:t>Староваряшский</w:t>
      </w:r>
      <w:proofErr w:type="spellEnd"/>
      <w:r w:rsidRPr="006E1BBE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E1BBE">
        <w:rPr>
          <w:color w:val="000000"/>
          <w:sz w:val="28"/>
          <w:szCs w:val="28"/>
        </w:rPr>
        <w:t>Янаульский</w:t>
      </w:r>
      <w:proofErr w:type="spellEnd"/>
      <w:r w:rsidRPr="006E1BBE">
        <w:rPr>
          <w:color w:val="000000"/>
          <w:sz w:val="28"/>
          <w:szCs w:val="28"/>
        </w:rPr>
        <w:t xml:space="preserve"> район Республики Башкортостан, по адресу: 4528</w:t>
      </w:r>
      <w:r>
        <w:rPr>
          <w:color w:val="000000"/>
          <w:sz w:val="28"/>
          <w:szCs w:val="28"/>
        </w:rPr>
        <w:t>18</w:t>
      </w:r>
      <w:r w:rsidRPr="006E1BBE">
        <w:rPr>
          <w:color w:val="000000"/>
          <w:sz w:val="28"/>
          <w:szCs w:val="28"/>
        </w:rPr>
        <w:t xml:space="preserve">, РБ, </w:t>
      </w:r>
      <w:proofErr w:type="spellStart"/>
      <w:r w:rsidRPr="006E1BBE">
        <w:rPr>
          <w:color w:val="000000"/>
          <w:sz w:val="28"/>
          <w:szCs w:val="28"/>
        </w:rPr>
        <w:t>Янаульский</w:t>
      </w:r>
      <w:proofErr w:type="spellEnd"/>
      <w:r w:rsidRPr="006E1BBE">
        <w:rPr>
          <w:color w:val="000000"/>
          <w:sz w:val="28"/>
          <w:szCs w:val="28"/>
        </w:rPr>
        <w:t xml:space="preserve"> район, </w:t>
      </w:r>
      <w:proofErr w:type="gramStart"/>
      <w:r w:rsidRPr="006E1BBE">
        <w:rPr>
          <w:color w:val="000000"/>
          <w:sz w:val="28"/>
          <w:szCs w:val="28"/>
        </w:rPr>
        <w:t>с</w:t>
      </w:r>
      <w:proofErr w:type="gramEnd"/>
      <w:r w:rsidRPr="006E1BB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Старый </w:t>
      </w:r>
      <w:proofErr w:type="spellStart"/>
      <w:r>
        <w:rPr>
          <w:color w:val="000000"/>
          <w:sz w:val="28"/>
          <w:szCs w:val="28"/>
        </w:rPr>
        <w:t>Варяш</w:t>
      </w:r>
      <w:proofErr w:type="spellEnd"/>
      <w:r w:rsidRPr="006E1BBE">
        <w:rPr>
          <w:color w:val="000000"/>
          <w:sz w:val="28"/>
          <w:szCs w:val="28"/>
        </w:rPr>
        <w:t>, ул. Центральная, д.</w:t>
      </w:r>
      <w:r>
        <w:rPr>
          <w:color w:val="000000"/>
          <w:sz w:val="28"/>
          <w:szCs w:val="28"/>
        </w:rPr>
        <w:t>13</w:t>
      </w:r>
      <w:r w:rsidRPr="006E1BBE">
        <w:rPr>
          <w:color w:val="000000"/>
          <w:sz w:val="28"/>
          <w:szCs w:val="28"/>
        </w:rPr>
        <w:t xml:space="preserve"> и разместить на </w:t>
      </w:r>
      <w:r w:rsidRPr="006E1BBE">
        <w:rPr>
          <w:sz w:val="28"/>
          <w:szCs w:val="28"/>
        </w:rPr>
        <w:t xml:space="preserve"> сайте  сельского поселения </w:t>
      </w:r>
      <w:proofErr w:type="spellStart"/>
      <w:r w:rsidRPr="006E1BBE">
        <w:rPr>
          <w:sz w:val="28"/>
          <w:szCs w:val="28"/>
        </w:rPr>
        <w:t>Староваряшский</w:t>
      </w:r>
      <w:proofErr w:type="spellEnd"/>
      <w:r w:rsidRPr="006E1BBE">
        <w:rPr>
          <w:sz w:val="28"/>
          <w:szCs w:val="28"/>
        </w:rPr>
        <w:t xml:space="preserve"> сельсовет муниципального района </w:t>
      </w:r>
      <w:proofErr w:type="spellStart"/>
      <w:r w:rsidRPr="006E1BBE">
        <w:rPr>
          <w:sz w:val="28"/>
          <w:szCs w:val="28"/>
        </w:rPr>
        <w:t>Янаульский</w:t>
      </w:r>
      <w:proofErr w:type="spellEnd"/>
      <w:r w:rsidRPr="006E1BBE">
        <w:rPr>
          <w:sz w:val="28"/>
          <w:szCs w:val="28"/>
        </w:rPr>
        <w:t xml:space="preserve"> район Республики Башкортостан по адресу: </w:t>
      </w:r>
      <w:r w:rsidRPr="006E1BBE">
        <w:rPr>
          <w:sz w:val="28"/>
          <w:szCs w:val="28"/>
          <w:lang w:val="en-US"/>
        </w:rPr>
        <w:t>http</w:t>
      </w:r>
      <w:r w:rsidRPr="006E1BBE">
        <w:rPr>
          <w:sz w:val="28"/>
          <w:szCs w:val="28"/>
        </w:rPr>
        <w:t>:</w:t>
      </w:r>
      <w:proofErr w:type="spellStart"/>
      <w:r w:rsidRPr="006E1BBE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trovaryash</w:t>
      </w:r>
      <w:proofErr w:type="spellEnd"/>
      <w:r w:rsidRPr="006E1BBE">
        <w:rPr>
          <w:sz w:val="28"/>
          <w:szCs w:val="28"/>
        </w:rPr>
        <w:t>.</w:t>
      </w:r>
      <w:proofErr w:type="spellStart"/>
      <w:r w:rsidRPr="006E1BBE">
        <w:rPr>
          <w:sz w:val="28"/>
          <w:szCs w:val="28"/>
          <w:lang w:val="en-US"/>
        </w:rPr>
        <w:t>ru</w:t>
      </w:r>
      <w:proofErr w:type="spellEnd"/>
      <w:r w:rsidRPr="006E1BBE">
        <w:rPr>
          <w:sz w:val="28"/>
          <w:szCs w:val="28"/>
        </w:rPr>
        <w:t>.</w:t>
      </w:r>
    </w:p>
    <w:p w:rsidR="006E1BBE" w:rsidRPr="006E1BBE" w:rsidRDefault="006E1BBE" w:rsidP="006E1BBE">
      <w:pPr>
        <w:pStyle w:val="a3"/>
        <w:ind w:firstLine="709"/>
        <w:jc w:val="both"/>
        <w:rPr>
          <w:sz w:val="28"/>
          <w:szCs w:val="28"/>
        </w:rPr>
      </w:pPr>
      <w:r w:rsidRPr="006E1BBE">
        <w:rPr>
          <w:sz w:val="28"/>
          <w:szCs w:val="28"/>
        </w:rPr>
        <w:t xml:space="preserve">3. Контроль исполнения настоящего постановления возложить </w:t>
      </w:r>
      <w:r w:rsidRPr="006E1BBE">
        <w:rPr>
          <w:rStyle w:val="1"/>
          <w:sz w:val="28"/>
          <w:szCs w:val="28"/>
        </w:rPr>
        <w:t xml:space="preserve">на </w:t>
      </w:r>
      <w:r w:rsidRPr="006E1BBE">
        <w:rPr>
          <w:sz w:val="28"/>
          <w:szCs w:val="28"/>
        </w:rPr>
        <w:t xml:space="preserve">управляющего Делами Администрации сельского поселения </w:t>
      </w:r>
      <w:proofErr w:type="spellStart"/>
      <w:r w:rsidRPr="006E1BBE">
        <w:rPr>
          <w:sz w:val="28"/>
          <w:szCs w:val="28"/>
        </w:rPr>
        <w:t>Староваряшский</w:t>
      </w:r>
      <w:proofErr w:type="spellEnd"/>
      <w:r w:rsidRPr="006E1BBE"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Д.К</w:t>
      </w:r>
      <w:r w:rsidRPr="006E1BBE">
        <w:rPr>
          <w:sz w:val="28"/>
          <w:szCs w:val="28"/>
        </w:rPr>
        <w:t>.</w:t>
      </w:r>
      <w:r>
        <w:rPr>
          <w:sz w:val="28"/>
          <w:szCs w:val="28"/>
        </w:rPr>
        <w:t>Гайфуллину</w:t>
      </w:r>
      <w:proofErr w:type="spellEnd"/>
      <w:r>
        <w:rPr>
          <w:sz w:val="28"/>
          <w:szCs w:val="28"/>
        </w:rPr>
        <w:t>.</w:t>
      </w:r>
    </w:p>
    <w:p w:rsidR="006E1BBE" w:rsidRPr="006E1BBE" w:rsidRDefault="006E1BBE" w:rsidP="006E1BBE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6E1BBE" w:rsidRPr="006E1BBE" w:rsidRDefault="006E1BBE" w:rsidP="006E1B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BBE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</w:p>
    <w:p w:rsidR="006E1BBE" w:rsidRPr="006E1BBE" w:rsidRDefault="006E1BBE" w:rsidP="006E1B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BBE">
        <w:rPr>
          <w:rFonts w:ascii="Times New Roman" w:hAnsi="Times New Roman" w:cs="Times New Roman"/>
          <w:bCs/>
          <w:sz w:val="28"/>
          <w:szCs w:val="28"/>
        </w:rPr>
        <w:t xml:space="preserve">сельского  поселения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М.Ш.Шаритдинов</w:t>
      </w:r>
      <w:proofErr w:type="spellEnd"/>
      <w:r w:rsidRPr="006E1BBE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6E1BBE" w:rsidRDefault="006E1BBE" w:rsidP="00675B33">
      <w:pPr>
        <w:tabs>
          <w:tab w:val="left" w:pos="3402"/>
        </w:tabs>
        <w:jc w:val="center"/>
        <w:rPr>
          <w:rFonts w:ascii="Times New Roman" w:eastAsia="Arial Unicode MS" w:hAnsi="Times New Roman" w:cs="Times New Roman"/>
          <w:color w:val="262626"/>
          <w:sz w:val="28"/>
          <w:szCs w:val="28"/>
        </w:rPr>
      </w:pPr>
    </w:p>
    <w:p w:rsidR="00A36A9C" w:rsidRPr="006E1BBE" w:rsidRDefault="00A36A9C" w:rsidP="00675B33">
      <w:pPr>
        <w:tabs>
          <w:tab w:val="left" w:pos="3402"/>
        </w:tabs>
        <w:rPr>
          <w:rFonts w:ascii="Times New Roman" w:eastAsia="Arial Unicode MS" w:hAnsi="Times New Roman" w:cs="Times New Roman"/>
          <w:color w:val="262626"/>
          <w:sz w:val="28"/>
          <w:szCs w:val="28"/>
        </w:rPr>
      </w:pPr>
    </w:p>
    <w:p w:rsidR="006E1BBE" w:rsidRPr="00A36A9C" w:rsidRDefault="006E1BBE" w:rsidP="00A36A9C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A36A9C">
        <w:rPr>
          <w:rFonts w:ascii="Times New Roman" w:hAnsi="Times New Roman" w:cs="Times New Roman"/>
          <w:sz w:val="24"/>
          <w:szCs w:val="24"/>
        </w:rPr>
        <w:t>Приложение</w:t>
      </w:r>
    </w:p>
    <w:p w:rsidR="006E1BBE" w:rsidRPr="00A36A9C" w:rsidRDefault="006E1BBE" w:rsidP="00A36A9C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A36A9C">
        <w:rPr>
          <w:rFonts w:ascii="Times New Roman" w:hAnsi="Times New Roman" w:cs="Times New Roman"/>
          <w:sz w:val="24"/>
          <w:szCs w:val="24"/>
        </w:rPr>
        <w:t>Утвержден</w:t>
      </w:r>
    </w:p>
    <w:p w:rsidR="006E1BBE" w:rsidRPr="00A36A9C" w:rsidRDefault="006E1BBE" w:rsidP="00A36A9C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A36A9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</w:t>
      </w:r>
      <w:proofErr w:type="spellStart"/>
      <w:r w:rsidRPr="00A36A9C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36A9C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6E1BBE" w:rsidRPr="00A36A9C" w:rsidRDefault="006E1BBE" w:rsidP="00A36A9C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A36A9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A36A9C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A36A9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E1BBE" w:rsidRPr="00A36A9C" w:rsidRDefault="006E1BBE" w:rsidP="00A36A9C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A36A9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E1BBE" w:rsidRPr="00A36A9C" w:rsidRDefault="006E1BBE" w:rsidP="00A36A9C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A36A9C">
        <w:rPr>
          <w:rFonts w:ascii="Times New Roman" w:hAnsi="Times New Roman" w:cs="Times New Roman"/>
          <w:sz w:val="24"/>
          <w:szCs w:val="24"/>
        </w:rPr>
        <w:t xml:space="preserve">от </w:t>
      </w:r>
      <w:r w:rsidR="00675B33">
        <w:rPr>
          <w:rFonts w:ascii="Times New Roman" w:hAnsi="Times New Roman" w:cs="Times New Roman"/>
          <w:sz w:val="24"/>
          <w:szCs w:val="24"/>
        </w:rPr>
        <w:t>28ма</w:t>
      </w:r>
      <w:r w:rsidR="00A36A9C" w:rsidRPr="00A36A9C">
        <w:rPr>
          <w:rFonts w:ascii="Times New Roman" w:hAnsi="Times New Roman" w:cs="Times New Roman"/>
          <w:sz w:val="24"/>
          <w:szCs w:val="24"/>
        </w:rPr>
        <w:t>я</w:t>
      </w:r>
      <w:r w:rsidRPr="00A36A9C">
        <w:rPr>
          <w:rFonts w:ascii="Times New Roman" w:hAnsi="Times New Roman" w:cs="Times New Roman"/>
          <w:sz w:val="24"/>
          <w:szCs w:val="24"/>
        </w:rPr>
        <w:t xml:space="preserve"> 201</w:t>
      </w:r>
      <w:r w:rsidR="00A36A9C" w:rsidRPr="00A36A9C">
        <w:rPr>
          <w:rFonts w:ascii="Times New Roman" w:hAnsi="Times New Roman" w:cs="Times New Roman"/>
          <w:sz w:val="24"/>
          <w:szCs w:val="24"/>
        </w:rPr>
        <w:t>9</w:t>
      </w:r>
      <w:r w:rsidRPr="00A36A9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75B33">
        <w:rPr>
          <w:rFonts w:ascii="Times New Roman" w:hAnsi="Times New Roman" w:cs="Times New Roman"/>
          <w:sz w:val="24"/>
          <w:szCs w:val="24"/>
        </w:rPr>
        <w:t>39</w:t>
      </w:r>
    </w:p>
    <w:p w:rsidR="006E1BBE" w:rsidRPr="006E1BBE" w:rsidRDefault="006E1BBE" w:rsidP="00A36A9C">
      <w:pPr>
        <w:spacing w:after="0"/>
        <w:ind w:firstLine="4111"/>
        <w:jc w:val="right"/>
        <w:rPr>
          <w:rFonts w:ascii="Times New Roman" w:hAnsi="Times New Roman" w:cs="Times New Roman"/>
          <w:sz w:val="28"/>
        </w:rPr>
      </w:pPr>
    </w:p>
    <w:p w:rsidR="006E1BBE" w:rsidRPr="006E1BBE" w:rsidRDefault="006E1BBE" w:rsidP="006E1BBE">
      <w:pPr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1BBE" w:rsidRPr="006E1BBE" w:rsidRDefault="006E1BBE" w:rsidP="006E1BBE">
      <w:pPr>
        <w:pStyle w:val="a3"/>
        <w:jc w:val="center"/>
        <w:rPr>
          <w:sz w:val="28"/>
        </w:rPr>
      </w:pPr>
      <w:r w:rsidRPr="006E1BBE">
        <w:rPr>
          <w:sz w:val="28"/>
        </w:rPr>
        <w:t>Порядок</w:t>
      </w:r>
    </w:p>
    <w:p w:rsidR="006E1BBE" w:rsidRPr="006E1BBE" w:rsidRDefault="006E1BBE" w:rsidP="006E1BBE">
      <w:pPr>
        <w:pStyle w:val="a3"/>
        <w:jc w:val="center"/>
        <w:rPr>
          <w:sz w:val="28"/>
        </w:rPr>
      </w:pPr>
      <w:r w:rsidRPr="006E1BBE">
        <w:rPr>
          <w:sz w:val="28"/>
        </w:rPr>
        <w:t xml:space="preserve">получения муниципальными служащими Администрации сельского поселения </w:t>
      </w:r>
      <w:proofErr w:type="spellStart"/>
      <w:r w:rsidRPr="006E1BBE">
        <w:rPr>
          <w:sz w:val="28"/>
        </w:rPr>
        <w:t>Староваряшский</w:t>
      </w:r>
      <w:proofErr w:type="spellEnd"/>
      <w:r w:rsidRPr="006E1BBE">
        <w:rPr>
          <w:sz w:val="28"/>
        </w:rPr>
        <w:t xml:space="preserve"> сельсовет  муниципального района </w:t>
      </w:r>
      <w:proofErr w:type="spellStart"/>
      <w:r w:rsidRPr="006E1BBE">
        <w:rPr>
          <w:sz w:val="28"/>
        </w:rPr>
        <w:t>Янаульский</w:t>
      </w:r>
      <w:proofErr w:type="spellEnd"/>
      <w:r w:rsidRPr="006E1BBE">
        <w:rPr>
          <w:sz w:val="28"/>
        </w:rPr>
        <w:t xml:space="preserve"> район </w:t>
      </w:r>
    </w:p>
    <w:p w:rsidR="006E1BBE" w:rsidRPr="006E1BBE" w:rsidRDefault="006E1BBE" w:rsidP="006E1BBE">
      <w:pPr>
        <w:pStyle w:val="a3"/>
        <w:jc w:val="center"/>
        <w:rPr>
          <w:sz w:val="28"/>
        </w:rPr>
      </w:pPr>
      <w:r w:rsidRPr="006E1BBE">
        <w:rPr>
          <w:sz w:val="28"/>
        </w:rPr>
        <w:t>Республики Башкортостан разрешения на участие на безвозмездной основе в управлении некоммерческими организациями (далее – Порядок)</w:t>
      </w:r>
    </w:p>
    <w:p w:rsidR="006E1BBE" w:rsidRPr="006E1BBE" w:rsidRDefault="006E1BBE" w:rsidP="006E1BBE">
      <w:pPr>
        <w:pStyle w:val="a3"/>
        <w:jc w:val="center"/>
        <w:rPr>
          <w:sz w:val="28"/>
        </w:rPr>
      </w:pPr>
    </w:p>
    <w:p w:rsidR="006E1BBE" w:rsidRPr="006E1BBE" w:rsidRDefault="006E1BBE" w:rsidP="006E1BBE">
      <w:pPr>
        <w:pStyle w:val="a3"/>
        <w:ind w:firstLine="709"/>
        <w:jc w:val="both"/>
        <w:rPr>
          <w:sz w:val="28"/>
        </w:rPr>
      </w:pPr>
      <w:r w:rsidRPr="006E1BBE">
        <w:rPr>
          <w:sz w:val="28"/>
        </w:rPr>
        <w:t xml:space="preserve">1. </w:t>
      </w:r>
      <w:proofErr w:type="gramStart"/>
      <w:r w:rsidRPr="006E1BBE">
        <w:rPr>
          <w:sz w:val="28"/>
        </w:rPr>
        <w:t xml:space="preserve">Настоящий Порядок разработан в соответствии с пунктом 3 части 1 статьи 14 Федерального закона от 02.03.2007 № 25-ФЗ «О муниципальной службе в Российской Федерации» и устанавливает процедуру получения муниципальными служащими Администрации сельского поселения </w:t>
      </w:r>
      <w:proofErr w:type="spellStart"/>
      <w:r w:rsidRPr="006E1BBE">
        <w:rPr>
          <w:sz w:val="28"/>
        </w:rPr>
        <w:t>Староваряшский</w:t>
      </w:r>
      <w:proofErr w:type="spellEnd"/>
      <w:r w:rsidRPr="006E1BBE">
        <w:rPr>
          <w:sz w:val="28"/>
        </w:rPr>
        <w:t xml:space="preserve"> сельсовет  муниципального района </w:t>
      </w:r>
      <w:proofErr w:type="spellStart"/>
      <w:r w:rsidRPr="006E1BBE">
        <w:rPr>
          <w:sz w:val="28"/>
        </w:rPr>
        <w:t>Янаульский</w:t>
      </w:r>
      <w:proofErr w:type="spellEnd"/>
      <w:r w:rsidRPr="006E1BBE">
        <w:rPr>
          <w:sz w:val="28"/>
        </w:rPr>
        <w:t xml:space="preserve"> район Республики Башкортостан (далее – муниципальный служащий) разрешения на участие на безвозмездной основе в управлении общественной организацией (кроме политической партии) жилищным, жилищно-строительным, гаражным кооперативами</w:t>
      </w:r>
      <w:proofErr w:type="gramEnd"/>
      <w:r w:rsidRPr="006E1BBE">
        <w:rPr>
          <w:sz w:val="28"/>
        </w:rPr>
        <w:t>, садоводческим, огородническим, дачным потребительским кооперативами, товариществом собственников недвижимости (далее – некоммерческая организация) в качестве единоличного исполнительного органа или вхождения в состав их коллегиальных органов управления.</w:t>
      </w:r>
    </w:p>
    <w:p w:rsidR="006E1BBE" w:rsidRPr="006E1BBE" w:rsidRDefault="006E1BBE" w:rsidP="006E1BBE">
      <w:pPr>
        <w:pStyle w:val="a3"/>
        <w:ind w:firstLine="709"/>
        <w:jc w:val="both"/>
        <w:rPr>
          <w:sz w:val="28"/>
        </w:rPr>
      </w:pPr>
      <w:r w:rsidRPr="006E1BBE">
        <w:rPr>
          <w:sz w:val="28"/>
        </w:rPr>
        <w:t>2. Участие муниципального служащего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6E1BBE" w:rsidRPr="006E1BBE" w:rsidRDefault="006E1BBE" w:rsidP="006E1BBE">
      <w:pPr>
        <w:pStyle w:val="a3"/>
        <w:ind w:firstLine="709"/>
        <w:jc w:val="both"/>
        <w:rPr>
          <w:sz w:val="28"/>
        </w:rPr>
      </w:pPr>
      <w:r w:rsidRPr="006E1BBE">
        <w:rPr>
          <w:sz w:val="28"/>
        </w:rPr>
        <w:t xml:space="preserve">3. Заявление </w:t>
      </w:r>
      <w:proofErr w:type="gramStart"/>
      <w:r w:rsidRPr="006E1BBE">
        <w:rPr>
          <w:sz w:val="28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6E1BBE">
        <w:rPr>
          <w:sz w:val="28"/>
        </w:rPr>
        <w:t xml:space="preserve"> единоличного исполнительного органа или вхождения в состав ее коллегиального органа управления (далее – заявление) муниципальный служащий составляет в письменном виде по форме согласно приложению к настоящему Порядку.</w:t>
      </w:r>
    </w:p>
    <w:p w:rsidR="006E1BBE" w:rsidRPr="006E1BBE" w:rsidRDefault="006E1BBE" w:rsidP="006E1BBE">
      <w:pPr>
        <w:pStyle w:val="a3"/>
        <w:ind w:firstLine="709"/>
        <w:jc w:val="both"/>
        <w:rPr>
          <w:sz w:val="28"/>
        </w:rPr>
      </w:pPr>
      <w:r w:rsidRPr="006E1BBE">
        <w:rPr>
          <w:sz w:val="28"/>
        </w:rPr>
        <w:t xml:space="preserve">4. Глава сельского поселения </w:t>
      </w:r>
      <w:proofErr w:type="spellStart"/>
      <w:r w:rsidRPr="006E1BBE">
        <w:rPr>
          <w:sz w:val="28"/>
        </w:rPr>
        <w:t>Староваряшский</w:t>
      </w:r>
      <w:proofErr w:type="spellEnd"/>
      <w:r w:rsidRPr="006E1BBE">
        <w:rPr>
          <w:sz w:val="28"/>
        </w:rPr>
        <w:t xml:space="preserve"> сельсовет  муниципального района </w:t>
      </w:r>
      <w:proofErr w:type="spellStart"/>
      <w:r w:rsidRPr="006E1BBE">
        <w:rPr>
          <w:sz w:val="28"/>
        </w:rPr>
        <w:t>Янаульский</w:t>
      </w:r>
      <w:proofErr w:type="spellEnd"/>
      <w:r w:rsidRPr="006E1BBE">
        <w:rPr>
          <w:sz w:val="28"/>
        </w:rPr>
        <w:t xml:space="preserve"> район направляет заявление в Комиссию по соблюдению требований к служебному поведению муниципальных служащих Администрации сельского поселения и руководителей муниципальных учреждений (предприятий) сельского поселения </w:t>
      </w:r>
      <w:proofErr w:type="spellStart"/>
      <w:r w:rsidRPr="006E1BBE">
        <w:rPr>
          <w:sz w:val="28"/>
        </w:rPr>
        <w:t>Староваряшский</w:t>
      </w:r>
      <w:proofErr w:type="spellEnd"/>
      <w:r w:rsidRPr="006E1BBE">
        <w:rPr>
          <w:sz w:val="28"/>
        </w:rPr>
        <w:t xml:space="preserve"> сельсовет муниципального района </w:t>
      </w:r>
      <w:proofErr w:type="spellStart"/>
      <w:r w:rsidRPr="006E1BBE">
        <w:rPr>
          <w:sz w:val="28"/>
        </w:rPr>
        <w:t>Янаульский</w:t>
      </w:r>
      <w:proofErr w:type="spellEnd"/>
      <w:r w:rsidRPr="006E1BBE">
        <w:rPr>
          <w:sz w:val="28"/>
        </w:rPr>
        <w:t xml:space="preserve"> район </w:t>
      </w:r>
      <w:r w:rsidRPr="006E1BBE">
        <w:rPr>
          <w:sz w:val="28"/>
        </w:rPr>
        <w:lastRenderedPageBreak/>
        <w:t>Республики Башкортостан и урегулированию конфликта интересов (далее – Комиссия). К заявлению муниципальный служащий прилагает копию устава некоммерческой организации.</w:t>
      </w:r>
    </w:p>
    <w:p w:rsidR="006E1BBE" w:rsidRPr="006E1BBE" w:rsidRDefault="006E1BBE" w:rsidP="006E1BBE">
      <w:pPr>
        <w:pStyle w:val="a3"/>
        <w:ind w:firstLine="709"/>
        <w:jc w:val="both"/>
        <w:rPr>
          <w:sz w:val="28"/>
        </w:rPr>
      </w:pPr>
      <w:r w:rsidRPr="006E1BBE">
        <w:rPr>
          <w:sz w:val="28"/>
        </w:rPr>
        <w:t>5. Комиссия осуществляет предварительное рассмотрение заявления и подготовку мотивированного заключения на него на предмет возможности возникновения конфликта интересов.</w:t>
      </w:r>
    </w:p>
    <w:p w:rsidR="006E1BBE" w:rsidRPr="006E1BBE" w:rsidRDefault="006E1BBE" w:rsidP="006E1BBE">
      <w:pPr>
        <w:pStyle w:val="a3"/>
        <w:ind w:firstLine="709"/>
        <w:jc w:val="both"/>
        <w:rPr>
          <w:sz w:val="28"/>
        </w:rPr>
      </w:pPr>
      <w:r w:rsidRPr="006E1BBE">
        <w:rPr>
          <w:sz w:val="28"/>
        </w:rPr>
        <w:t xml:space="preserve">6. При подготовке мотивированного заключения Комиссия вправе проводить собеседование с муниципальным служащим, представившим заявление, получать от него письменные пояснения и направлять в установленном порядке запросы в государственные органы, органы местного самоуправления и заинтересованные организации. Мотивированное заключение на него в течение семи рабочих дней со дня регистрации заявления передаются на рассмотрение главе сельского поселения </w:t>
      </w:r>
      <w:proofErr w:type="spellStart"/>
      <w:r w:rsidRPr="006E1BBE">
        <w:rPr>
          <w:sz w:val="28"/>
        </w:rPr>
        <w:t>Староваряшский</w:t>
      </w:r>
      <w:proofErr w:type="spellEnd"/>
      <w:r w:rsidRPr="006E1BBE">
        <w:rPr>
          <w:sz w:val="28"/>
        </w:rPr>
        <w:t xml:space="preserve"> сельсовет муниципального района </w:t>
      </w:r>
      <w:proofErr w:type="spellStart"/>
      <w:r w:rsidRPr="006E1BBE">
        <w:rPr>
          <w:sz w:val="28"/>
        </w:rPr>
        <w:t>Янаульский</w:t>
      </w:r>
      <w:proofErr w:type="spellEnd"/>
      <w:r w:rsidRPr="006E1BBE">
        <w:rPr>
          <w:sz w:val="28"/>
        </w:rPr>
        <w:t xml:space="preserve"> район Республики Башкортостан. В случае направления запросов срок предварительного рассмотрения заявления может быть продлен по решению главы сельского поселения </w:t>
      </w:r>
      <w:proofErr w:type="spellStart"/>
      <w:r w:rsidRPr="006E1BBE">
        <w:rPr>
          <w:sz w:val="28"/>
        </w:rPr>
        <w:t>Староваряшский</w:t>
      </w:r>
      <w:proofErr w:type="spellEnd"/>
      <w:r w:rsidRPr="006E1BBE">
        <w:rPr>
          <w:sz w:val="28"/>
        </w:rPr>
        <w:t xml:space="preserve"> сельсовет муниципального района </w:t>
      </w:r>
      <w:proofErr w:type="spellStart"/>
      <w:r w:rsidRPr="006E1BBE">
        <w:rPr>
          <w:sz w:val="28"/>
        </w:rPr>
        <w:t>Янаульский</w:t>
      </w:r>
      <w:proofErr w:type="spellEnd"/>
      <w:r w:rsidRPr="006E1BBE">
        <w:rPr>
          <w:sz w:val="28"/>
        </w:rPr>
        <w:t xml:space="preserve"> район Республики Башкортостан до 45 календарных дней.</w:t>
      </w:r>
    </w:p>
    <w:p w:rsidR="006E1BBE" w:rsidRPr="006E1BBE" w:rsidRDefault="006E1BBE" w:rsidP="006E1BBE">
      <w:pPr>
        <w:pStyle w:val="a3"/>
        <w:ind w:firstLine="709"/>
        <w:jc w:val="both"/>
        <w:rPr>
          <w:sz w:val="28"/>
        </w:rPr>
      </w:pPr>
      <w:r w:rsidRPr="006E1BBE">
        <w:rPr>
          <w:sz w:val="28"/>
        </w:rPr>
        <w:t xml:space="preserve">7. Глава сельского поселения </w:t>
      </w:r>
      <w:proofErr w:type="spellStart"/>
      <w:r w:rsidRPr="006E1BBE">
        <w:rPr>
          <w:sz w:val="28"/>
        </w:rPr>
        <w:t>Староваряшский</w:t>
      </w:r>
      <w:proofErr w:type="spellEnd"/>
      <w:r w:rsidRPr="006E1BBE">
        <w:rPr>
          <w:sz w:val="28"/>
        </w:rPr>
        <w:t xml:space="preserve"> сельсовет муниципального района </w:t>
      </w:r>
      <w:proofErr w:type="spellStart"/>
      <w:r w:rsidRPr="006E1BBE">
        <w:rPr>
          <w:sz w:val="28"/>
        </w:rPr>
        <w:t>Янаульский</w:t>
      </w:r>
      <w:proofErr w:type="spellEnd"/>
      <w:r w:rsidRPr="006E1BBE">
        <w:rPr>
          <w:sz w:val="28"/>
        </w:rPr>
        <w:t xml:space="preserve"> район Республики Башкортостан в течение пяти рабочих дней со дня поступления к нему документов рассматривает заявление и мотивированное заключение на него и по результатам рассмотрения принимает одно из следующих решений:</w:t>
      </w:r>
    </w:p>
    <w:p w:rsidR="006E1BBE" w:rsidRPr="006E1BBE" w:rsidRDefault="006E1BBE" w:rsidP="006E1BBE">
      <w:pPr>
        <w:pStyle w:val="a3"/>
        <w:ind w:firstLine="709"/>
        <w:jc w:val="both"/>
        <w:rPr>
          <w:sz w:val="28"/>
        </w:rPr>
      </w:pPr>
      <w:r w:rsidRPr="006E1BBE">
        <w:rPr>
          <w:sz w:val="28"/>
        </w:rPr>
        <w:t>7.1. Разрешить муниципальному служащему участие в управлении некоммерческой организацией;</w:t>
      </w:r>
    </w:p>
    <w:p w:rsidR="006E1BBE" w:rsidRPr="006E1BBE" w:rsidRDefault="006E1BBE" w:rsidP="006E1BBE">
      <w:pPr>
        <w:pStyle w:val="a3"/>
        <w:ind w:firstLine="709"/>
        <w:jc w:val="both"/>
        <w:rPr>
          <w:sz w:val="28"/>
        </w:rPr>
      </w:pPr>
      <w:r w:rsidRPr="006E1BBE">
        <w:rPr>
          <w:sz w:val="28"/>
        </w:rPr>
        <w:t>7.2. Отказать муниципальному служащему в участии в управлении некоммерческой организацией.</w:t>
      </w:r>
    </w:p>
    <w:p w:rsidR="006E1BBE" w:rsidRPr="006E1BBE" w:rsidRDefault="006E1BBE" w:rsidP="006E1BBE">
      <w:pPr>
        <w:pStyle w:val="a3"/>
        <w:ind w:firstLine="709"/>
        <w:jc w:val="both"/>
        <w:rPr>
          <w:sz w:val="28"/>
        </w:rPr>
      </w:pPr>
      <w:r w:rsidRPr="006E1BBE">
        <w:rPr>
          <w:sz w:val="28"/>
        </w:rPr>
        <w:t xml:space="preserve">Решение главы сельского поселения </w:t>
      </w:r>
      <w:proofErr w:type="spellStart"/>
      <w:r w:rsidRPr="006E1BBE">
        <w:rPr>
          <w:sz w:val="28"/>
        </w:rPr>
        <w:t>Староваряшский</w:t>
      </w:r>
      <w:proofErr w:type="spellEnd"/>
      <w:r w:rsidRPr="006E1BBE">
        <w:rPr>
          <w:sz w:val="28"/>
        </w:rPr>
        <w:t xml:space="preserve"> сельсовет муниципального района </w:t>
      </w:r>
      <w:proofErr w:type="spellStart"/>
      <w:r w:rsidRPr="006E1BBE">
        <w:rPr>
          <w:sz w:val="28"/>
        </w:rPr>
        <w:t>Янаульский</w:t>
      </w:r>
      <w:proofErr w:type="spellEnd"/>
      <w:r w:rsidRPr="006E1BBE">
        <w:rPr>
          <w:sz w:val="28"/>
        </w:rPr>
        <w:t xml:space="preserve"> район Республики Башкортостан принимается путем наложения на заявлении резолюции «разрешить» или «отказать».</w:t>
      </w:r>
    </w:p>
    <w:p w:rsidR="006E1BBE" w:rsidRPr="006E1BBE" w:rsidRDefault="006E1BBE" w:rsidP="006E1BBE">
      <w:pPr>
        <w:pStyle w:val="a3"/>
        <w:ind w:firstLine="709"/>
        <w:jc w:val="both"/>
        <w:rPr>
          <w:sz w:val="28"/>
        </w:rPr>
      </w:pPr>
      <w:r w:rsidRPr="006E1BBE">
        <w:rPr>
          <w:sz w:val="28"/>
        </w:rPr>
        <w:t xml:space="preserve">8. Комиссия в течение трех рабочих дней со дня принятия решения главой сельского поселения </w:t>
      </w:r>
      <w:proofErr w:type="spellStart"/>
      <w:r w:rsidRPr="006E1BBE">
        <w:rPr>
          <w:sz w:val="28"/>
        </w:rPr>
        <w:t>Староваряшский</w:t>
      </w:r>
      <w:proofErr w:type="spellEnd"/>
      <w:r w:rsidRPr="006E1BBE">
        <w:rPr>
          <w:sz w:val="28"/>
        </w:rPr>
        <w:t xml:space="preserve"> сельсовет муниципального района </w:t>
      </w:r>
      <w:proofErr w:type="spellStart"/>
      <w:r w:rsidRPr="006E1BBE">
        <w:rPr>
          <w:sz w:val="28"/>
        </w:rPr>
        <w:t>Янаульский</w:t>
      </w:r>
      <w:proofErr w:type="spellEnd"/>
      <w:r w:rsidRPr="006E1BBE">
        <w:rPr>
          <w:sz w:val="28"/>
        </w:rPr>
        <w:t xml:space="preserve"> район Республики Башкортостан информирует муниципального служащего о принятом решении.</w:t>
      </w:r>
    </w:p>
    <w:p w:rsidR="006E1BBE" w:rsidRPr="006E1BBE" w:rsidRDefault="006E1BBE" w:rsidP="006E1BBE">
      <w:pPr>
        <w:pStyle w:val="a3"/>
        <w:ind w:firstLine="709"/>
        <w:jc w:val="both"/>
        <w:rPr>
          <w:sz w:val="28"/>
        </w:rPr>
      </w:pPr>
      <w:r w:rsidRPr="006E1BBE">
        <w:rPr>
          <w:sz w:val="28"/>
        </w:rPr>
        <w:t xml:space="preserve">9. Заявление с резолюцией главы сельского поселения </w:t>
      </w:r>
      <w:proofErr w:type="spellStart"/>
      <w:r w:rsidRPr="006E1BBE">
        <w:rPr>
          <w:sz w:val="28"/>
        </w:rPr>
        <w:t>Староваряшский</w:t>
      </w:r>
      <w:proofErr w:type="spellEnd"/>
      <w:r w:rsidRPr="006E1BBE">
        <w:rPr>
          <w:sz w:val="28"/>
        </w:rPr>
        <w:t xml:space="preserve"> сельсовет муниципального района </w:t>
      </w:r>
      <w:proofErr w:type="spellStart"/>
      <w:r w:rsidRPr="006E1BBE">
        <w:rPr>
          <w:sz w:val="28"/>
        </w:rPr>
        <w:t>Янаульский</w:t>
      </w:r>
      <w:proofErr w:type="spellEnd"/>
      <w:r w:rsidRPr="006E1BBE">
        <w:rPr>
          <w:sz w:val="28"/>
        </w:rPr>
        <w:t xml:space="preserve"> район Республики Башкортостан,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6E1BBE" w:rsidRPr="006E1BBE" w:rsidRDefault="006E1BBE" w:rsidP="006E1BBE">
      <w:pPr>
        <w:widowControl w:val="0"/>
        <w:spacing w:after="7294" w:line="230" w:lineRule="exact"/>
        <w:ind w:right="2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6E1BBE" w:rsidRPr="006E1BBE" w:rsidRDefault="006E1BBE" w:rsidP="006E1BBE">
      <w:pPr>
        <w:widowControl w:val="0"/>
        <w:spacing w:after="7294" w:line="230" w:lineRule="exact"/>
        <w:ind w:right="2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6E1BBE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 </w:t>
      </w:r>
    </w:p>
    <w:p w:rsidR="006E1BBE" w:rsidRPr="006E1BBE" w:rsidRDefault="006E1BBE" w:rsidP="00ED7B2E">
      <w:pPr>
        <w:pStyle w:val="a3"/>
        <w:rPr>
          <w:sz w:val="28"/>
        </w:rPr>
      </w:pPr>
      <w:r w:rsidRPr="006E1BBE">
        <w:rPr>
          <w:sz w:val="23"/>
        </w:rPr>
        <w:br w:type="page"/>
      </w:r>
      <w:r w:rsidR="00ED7B2E">
        <w:rPr>
          <w:sz w:val="23"/>
        </w:rPr>
        <w:lastRenderedPageBreak/>
        <w:t xml:space="preserve">                                                                     </w:t>
      </w:r>
      <w:r w:rsidRPr="006E1BBE">
        <w:rPr>
          <w:sz w:val="28"/>
        </w:rPr>
        <w:t xml:space="preserve">Приложение к Порядку </w:t>
      </w:r>
    </w:p>
    <w:p w:rsidR="006E1BBE" w:rsidRPr="006E1BBE" w:rsidRDefault="006E1BBE" w:rsidP="006E1BBE">
      <w:pPr>
        <w:pStyle w:val="a3"/>
        <w:ind w:firstLine="3969"/>
        <w:rPr>
          <w:sz w:val="28"/>
        </w:rPr>
      </w:pPr>
    </w:p>
    <w:p w:rsidR="006E1BBE" w:rsidRPr="006E1BBE" w:rsidRDefault="006E1BBE" w:rsidP="006E1BBE">
      <w:pPr>
        <w:pStyle w:val="a3"/>
        <w:ind w:firstLine="3969"/>
        <w:rPr>
          <w:sz w:val="28"/>
        </w:rPr>
      </w:pPr>
      <w:r w:rsidRPr="006E1BBE">
        <w:rPr>
          <w:sz w:val="28"/>
        </w:rPr>
        <w:t>Главе сельского поселения</w:t>
      </w:r>
    </w:p>
    <w:p w:rsidR="006E1BBE" w:rsidRPr="006E1BBE" w:rsidRDefault="006E1BBE" w:rsidP="006E1BBE">
      <w:pPr>
        <w:pStyle w:val="a3"/>
        <w:ind w:firstLine="3969"/>
        <w:rPr>
          <w:sz w:val="28"/>
        </w:rPr>
      </w:pPr>
      <w:proofErr w:type="spellStart"/>
      <w:r w:rsidRPr="006E1BBE">
        <w:rPr>
          <w:sz w:val="28"/>
        </w:rPr>
        <w:t>Староваряшский</w:t>
      </w:r>
      <w:proofErr w:type="spellEnd"/>
      <w:r w:rsidRPr="006E1BBE">
        <w:rPr>
          <w:sz w:val="28"/>
        </w:rPr>
        <w:t xml:space="preserve"> сельсовет </w:t>
      </w:r>
    </w:p>
    <w:p w:rsidR="006E1BBE" w:rsidRPr="006E1BBE" w:rsidRDefault="006E1BBE" w:rsidP="006E1BBE">
      <w:pPr>
        <w:pStyle w:val="a3"/>
        <w:ind w:firstLine="3969"/>
        <w:rPr>
          <w:sz w:val="28"/>
        </w:rPr>
      </w:pPr>
      <w:r w:rsidRPr="006E1BBE">
        <w:rPr>
          <w:sz w:val="28"/>
        </w:rPr>
        <w:t xml:space="preserve">муниципального района </w:t>
      </w:r>
    </w:p>
    <w:p w:rsidR="006E1BBE" w:rsidRPr="006E1BBE" w:rsidRDefault="006E1BBE" w:rsidP="006E1BBE">
      <w:pPr>
        <w:pStyle w:val="a3"/>
        <w:ind w:firstLine="3969"/>
        <w:rPr>
          <w:sz w:val="28"/>
        </w:rPr>
      </w:pPr>
      <w:proofErr w:type="spellStart"/>
      <w:r w:rsidRPr="006E1BBE">
        <w:rPr>
          <w:sz w:val="28"/>
        </w:rPr>
        <w:t>Янаульский</w:t>
      </w:r>
      <w:proofErr w:type="spellEnd"/>
      <w:r w:rsidRPr="006E1BBE">
        <w:rPr>
          <w:sz w:val="28"/>
        </w:rPr>
        <w:t xml:space="preserve"> район </w:t>
      </w:r>
    </w:p>
    <w:p w:rsidR="006E1BBE" w:rsidRPr="006E1BBE" w:rsidRDefault="006E1BBE" w:rsidP="006E1BBE">
      <w:pPr>
        <w:pStyle w:val="a3"/>
        <w:ind w:firstLine="3969"/>
        <w:rPr>
          <w:sz w:val="28"/>
        </w:rPr>
      </w:pPr>
      <w:r w:rsidRPr="006E1BBE">
        <w:rPr>
          <w:sz w:val="28"/>
        </w:rPr>
        <w:t xml:space="preserve">Республики Башкортостан </w:t>
      </w:r>
    </w:p>
    <w:p w:rsidR="006E1BBE" w:rsidRPr="006E1BBE" w:rsidRDefault="006E1BBE" w:rsidP="006E1BBE">
      <w:pPr>
        <w:pStyle w:val="a3"/>
        <w:ind w:firstLine="3969"/>
        <w:rPr>
          <w:sz w:val="28"/>
        </w:rPr>
      </w:pPr>
      <w:r w:rsidRPr="006E1BBE">
        <w:rPr>
          <w:sz w:val="28"/>
        </w:rPr>
        <w:t>_______________________</w:t>
      </w:r>
    </w:p>
    <w:p w:rsidR="006E1BBE" w:rsidRPr="006E1BBE" w:rsidRDefault="006E1BBE" w:rsidP="006E1BBE">
      <w:pPr>
        <w:pStyle w:val="a3"/>
        <w:ind w:firstLine="3969"/>
        <w:rPr>
          <w:sz w:val="28"/>
        </w:rPr>
      </w:pPr>
      <w:r w:rsidRPr="006E1BBE">
        <w:rPr>
          <w:sz w:val="28"/>
        </w:rPr>
        <w:t>от __________________________________</w:t>
      </w:r>
    </w:p>
    <w:p w:rsidR="006E1BBE" w:rsidRPr="006E1BBE" w:rsidRDefault="006E1BBE" w:rsidP="006E1BBE">
      <w:pPr>
        <w:pStyle w:val="a3"/>
        <w:ind w:firstLine="3969"/>
        <w:rPr>
          <w:sz w:val="26"/>
          <w:szCs w:val="26"/>
        </w:rPr>
      </w:pPr>
      <w:r w:rsidRPr="006E1BBE">
        <w:rPr>
          <w:sz w:val="26"/>
          <w:szCs w:val="26"/>
        </w:rPr>
        <w:t>(наименование замещаемой должности)</w:t>
      </w:r>
    </w:p>
    <w:p w:rsidR="006E1BBE" w:rsidRPr="006E1BBE" w:rsidRDefault="006E1BBE" w:rsidP="006E1BBE">
      <w:pPr>
        <w:pStyle w:val="a3"/>
        <w:ind w:firstLine="3969"/>
        <w:rPr>
          <w:sz w:val="26"/>
          <w:szCs w:val="26"/>
        </w:rPr>
      </w:pPr>
      <w:r w:rsidRPr="006E1BBE">
        <w:rPr>
          <w:sz w:val="26"/>
          <w:szCs w:val="26"/>
        </w:rPr>
        <w:t xml:space="preserve">(наименование </w:t>
      </w:r>
      <w:r w:rsidRPr="006E1BBE">
        <w:rPr>
          <w:bCs/>
          <w:sz w:val="26"/>
          <w:szCs w:val="26"/>
        </w:rPr>
        <w:t>структурного</w:t>
      </w:r>
      <w:r w:rsidRPr="006E1BBE">
        <w:rPr>
          <w:b/>
          <w:bCs/>
          <w:sz w:val="26"/>
          <w:szCs w:val="26"/>
        </w:rPr>
        <w:t xml:space="preserve"> </w:t>
      </w:r>
      <w:r w:rsidRPr="006E1BBE">
        <w:rPr>
          <w:sz w:val="26"/>
          <w:szCs w:val="26"/>
        </w:rPr>
        <w:t>подразделения)</w:t>
      </w:r>
    </w:p>
    <w:p w:rsidR="006E1BBE" w:rsidRPr="006E1BBE" w:rsidRDefault="006E1BBE" w:rsidP="006E1BBE">
      <w:pPr>
        <w:pStyle w:val="a3"/>
        <w:ind w:firstLine="3969"/>
        <w:rPr>
          <w:sz w:val="26"/>
          <w:szCs w:val="26"/>
        </w:rPr>
      </w:pPr>
      <w:proofErr w:type="gramStart"/>
      <w:r w:rsidRPr="006E1BBE">
        <w:rPr>
          <w:sz w:val="26"/>
          <w:szCs w:val="26"/>
        </w:rPr>
        <w:t xml:space="preserve">(фамилия, имя, отчество </w:t>
      </w:r>
      <w:proofErr w:type="gramEnd"/>
    </w:p>
    <w:p w:rsidR="006E1BBE" w:rsidRPr="006E1BBE" w:rsidRDefault="006E1BBE" w:rsidP="006E1BBE">
      <w:pPr>
        <w:pStyle w:val="a3"/>
        <w:ind w:firstLine="3969"/>
        <w:rPr>
          <w:sz w:val="26"/>
          <w:szCs w:val="26"/>
        </w:rPr>
      </w:pPr>
      <w:r w:rsidRPr="006E1BBE">
        <w:rPr>
          <w:bCs/>
          <w:sz w:val="26"/>
          <w:szCs w:val="26"/>
        </w:rPr>
        <w:t>муниципального</w:t>
      </w:r>
      <w:r w:rsidRPr="006E1BBE">
        <w:rPr>
          <w:b/>
          <w:bCs/>
          <w:sz w:val="26"/>
          <w:szCs w:val="26"/>
        </w:rPr>
        <w:t xml:space="preserve"> </w:t>
      </w:r>
      <w:r w:rsidRPr="006E1BBE">
        <w:rPr>
          <w:sz w:val="26"/>
          <w:szCs w:val="26"/>
        </w:rPr>
        <w:t>служащего)</w:t>
      </w:r>
    </w:p>
    <w:p w:rsidR="006E1BBE" w:rsidRPr="006E1BBE" w:rsidRDefault="006E1BBE" w:rsidP="006E1BBE">
      <w:pPr>
        <w:keepNext/>
        <w:keepLines/>
        <w:widowControl w:val="0"/>
        <w:spacing w:line="220" w:lineRule="exact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</w:p>
    <w:p w:rsidR="006E1BBE" w:rsidRPr="006E1BBE" w:rsidRDefault="006E1BBE" w:rsidP="006E1BBE">
      <w:pPr>
        <w:pStyle w:val="a3"/>
        <w:jc w:val="center"/>
        <w:rPr>
          <w:bCs/>
          <w:spacing w:val="40"/>
          <w:sz w:val="28"/>
        </w:rPr>
      </w:pPr>
      <w:r w:rsidRPr="006E1BBE">
        <w:rPr>
          <w:sz w:val="28"/>
        </w:rPr>
        <w:t>Заявление</w:t>
      </w:r>
    </w:p>
    <w:p w:rsidR="006E1BBE" w:rsidRPr="006E1BBE" w:rsidRDefault="006E1BBE" w:rsidP="006E1BBE">
      <w:pPr>
        <w:pStyle w:val="a3"/>
        <w:jc w:val="center"/>
        <w:rPr>
          <w:bCs/>
          <w:sz w:val="28"/>
        </w:rPr>
      </w:pPr>
      <w:proofErr w:type="gramStart"/>
      <w:r w:rsidRPr="006E1BBE">
        <w:rPr>
          <w:sz w:val="28"/>
        </w:rPr>
        <w:t xml:space="preserve">о разрешении на участие на </w:t>
      </w:r>
      <w:r w:rsidRPr="006E1BBE">
        <w:rPr>
          <w:bCs/>
          <w:sz w:val="28"/>
        </w:rPr>
        <w:t>безвозмездной</w:t>
      </w:r>
      <w:r w:rsidRPr="006E1BBE">
        <w:rPr>
          <w:b/>
          <w:bCs/>
          <w:sz w:val="28"/>
        </w:rPr>
        <w:t xml:space="preserve"> </w:t>
      </w:r>
      <w:r w:rsidRPr="006E1BBE">
        <w:rPr>
          <w:sz w:val="28"/>
        </w:rPr>
        <w:t xml:space="preserve">основе в управлении некоммерческой </w:t>
      </w:r>
      <w:r w:rsidRPr="006E1BBE">
        <w:rPr>
          <w:bCs/>
          <w:sz w:val="28"/>
        </w:rPr>
        <w:t xml:space="preserve">организацией в </w:t>
      </w:r>
      <w:r w:rsidRPr="006E1BBE">
        <w:rPr>
          <w:sz w:val="28"/>
        </w:rPr>
        <w:t>качестве</w:t>
      </w:r>
      <w:proofErr w:type="gramEnd"/>
      <w:r w:rsidRPr="006E1BBE">
        <w:rPr>
          <w:sz w:val="28"/>
        </w:rPr>
        <w:t xml:space="preserve"> единоличного </w:t>
      </w:r>
      <w:r w:rsidRPr="006E1BBE">
        <w:rPr>
          <w:bCs/>
          <w:sz w:val="28"/>
        </w:rPr>
        <w:t>исполнительного органа или</w:t>
      </w:r>
      <w:r w:rsidRPr="006E1BBE">
        <w:rPr>
          <w:b/>
          <w:bCs/>
          <w:sz w:val="28"/>
        </w:rPr>
        <w:t xml:space="preserve"> </w:t>
      </w:r>
      <w:r w:rsidRPr="006E1BBE">
        <w:rPr>
          <w:sz w:val="28"/>
        </w:rPr>
        <w:t xml:space="preserve">вхождения </w:t>
      </w:r>
      <w:r w:rsidRPr="006E1BBE">
        <w:rPr>
          <w:bCs/>
          <w:sz w:val="28"/>
        </w:rPr>
        <w:t>в состав ее коллегиального</w:t>
      </w:r>
      <w:r w:rsidRPr="006E1BBE">
        <w:rPr>
          <w:b/>
          <w:bCs/>
          <w:sz w:val="28"/>
        </w:rPr>
        <w:t xml:space="preserve"> </w:t>
      </w:r>
      <w:r w:rsidRPr="006E1BBE">
        <w:rPr>
          <w:bCs/>
          <w:sz w:val="28"/>
        </w:rPr>
        <w:t>органа управления</w:t>
      </w:r>
    </w:p>
    <w:p w:rsidR="006E1BBE" w:rsidRPr="006E1BBE" w:rsidRDefault="006E1BBE" w:rsidP="006E1BBE">
      <w:pPr>
        <w:pStyle w:val="a3"/>
        <w:jc w:val="center"/>
        <w:rPr>
          <w:b/>
          <w:bCs/>
          <w:sz w:val="28"/>
        </w:rPr>
      </w:pPr>
    </w:p>
    <w:p w:rsidR="006E1BBE" w:rsidRPr="006E1BBE" w:rsidRDefault="006E1BBE" w:rsidP="006E1BBE">
      <w:pPr>
        <w:pStyle w:val="a3"/>
        <w:ind w:firstLine="709"/>
        <w:jc w:val="both"/>
        <w:rPr>
          <w:sz w:val="28"/>
        </w:rPr>
      </w:pPr>
      <w:r w:rsidRPr="006E1BBE">
        <w:rPr>
          <w:sz w:val="28"/>
        </w:rPr>
        <w:t xml:space="preserve">В соответствии с пунктом 3 части 1 статьи 14 Федерального закона от 02.03.2007 № 25-ФЗ «О муниципальной службе в Российской Федерации» прошу разрешить </w:t>
      </w:r>
      <w:r w:rsidRPr="006E1BBE">
        <w:rPr>
          <w:iCs/>
          <w:sz w:val="28"/>
        </w:rPr>
        <w:t>мне</w:t>
      </w:r>
      <w:r w:rsidRPr="006E1BBE">
        <w:rPr>
          <w:i/>
          <w:sz w:val="28"/>
        </w:rPr>
        <w:t xml:space="preserve"> </w:t>
      </w:r>
      <w:r w:rsidRPr="006E1BBE">
        <w:rPr>
          <w:sz w:val="28"/>
        </w:rPr>
        <w:t>участвовать на безвозмездной основе в управлении в качестве единоличного исполнительного органа, вхождения в состав коллегиального органа управления (</w:t>
      </w:r>
      <w:proofErr w:type="gramStart"/>
      <w:r w:rsidRPr="006E1BBE">
        <w:rPr>
          <w:sz w:val="28"/>
        </w:rPr>
        <w:t>нужное</w:t>
      </w:r>
      <w:proofErr w:type="gramEnd"/>
      <w:r w:rsidRPr="006E1BBE">
        <w:rPr>
          <w:sz w:val="28"/>
        </w:rPr>
        <w:t xml:space="preserve"> подчеркнуть) ____________________________________________________________________</w:t>
      </w:r>
    </w:p>
    <w:p w:rsidR="006E1BBE" w:rsidRPr="006E1BBE" w:rsidRDefault="006E1BBE" w:rsidP="006E1BBE">
      <w:pPr>
        <w:pStyle w:val="a3"/>
        <w:jc w:val="center"/>
        <w:rPr>
          <w:sz w:val="24"/>
        </w:rPr>
      </w:pPr>
      <w:r w:rsidRPr="006E1BBE">
        <w:rPr>
          <w:sz w:val="24"/>
        </w:rPr>
        <w:t>(указать наименование, юридический адрес, ИНН некоммерческой организации)</w:t>
      </w:r>
    </w:p>
    <w:p w:rsidR="006E1BBE" w:rsidRPr="006E1BBE" w:rsidRDefault="006E1BBE" w:rsidP="006E1BBE">
      <w:pPr>
        <w:pStyle w:val="a3"/>
        <w:ind w:firstLine="709"/>
        <w:jc w:val="both"/>
        <w:rPr>
          <w:sz w:val="28"/>
        </w:rPr>
      </w:pPr>
      <w:r w:rsidRPr="006E1BBE">
        <w:rPr>
          <w:sz w:val="28"/>
        </w:rPr>
        <w:t>Участие в управлении указанной некоммерческой организацией не повлечет возникновение или возможность возникновения конфликта интересов. При осуществлении указанной деятельности обязуюсь соблюдать требования, предусмотренные статьей 14 Федерального закона от 02.03.2007 № 25-ФЗ «О муниципальной службе в Российской Федерации».</w:t>
      </w:r>
    </w:p>
    <w:p w:rsidR="006E1BBE" w:rsidRPr="006E1BBE" w:rsidRDefault="006E1BBE" w:rsidP="006E1BBE">
      <w:pPr>
        <w:pStyle w:val="a3"/>
        <w:ind w:firstLine="851"/>
        <w:jc w:val="both"/>
        <w:rPr>
          <w:sz w:val="28"/>
        </w:rPr>
      </w:pPr>
      <w:r w:rsidRPr="006E1BBE">
        <w:rPr>
          <w:sz w:val="28"/>
        </w:rPr>
        <w:t>К заявлению прилагаю:</w:t>
      </w:r>
    </w:p>
    <w:p w:rsidR="006E1BBE" w:rsidRPr="006E1BBE" w:rsidRDefault="006E1BBE" w:rsidP="006E1BBE">
      <w:pPr>
        <w:pStyle w:val="a3"/>
        <w:ind w:firstLine="851"/>
        <w:jc w:val="center"/>
        <w:rPr>
          <w:sz w:val="24"/>
        </w:rPr>
      </w:pPr>
      <w:r w:rsidRPr="006E1BBE">
        <w:rPr>
          <w:sz w:val="28"/>
        </w:rPr>
        <w:t xml:space="preserve">______________________________________________________________ </w:t>
      </w:r>
      <w:r w:rsidRPr="006E1BBE">
        <w:rPr>
          <w:sz w:val="24"/>
        </w:rPr>
        <w:t>(перечислить приложенные документы)</w:t>
      </w:r>
    </w:p>
    <w:p w:rsidR="006E1BBE" w:rsidRPr="006E1BBE" w:rsidRDefault="006E1BBE" w:rsidP="006E1BBE">
      <w:pPr>
        <w:pStyle w:val="a3"/>
        <w:rPr>
          <w:sz w:val="28"/>
        </w:rPr>
      </w:pPr>
      <w:r w:rsidRPr="006E1BBE">
        <w:rPr>
          <w:sz w:val="28"/>
        </w:rPr>
        <w:t xml:space="preserve">                                                                ____________                 ________________</w:t>
      </w:r>
    </w:p>
    <w:p w:rsidR="006E1BBE" w:rsidRPr="006E1BBE" w:rsidRDefault="006E1BBE" w:rsidP="006E1BBE">
      <w:pPr>
        <w:pStyle w:val="a3"/>
        <w:jc w:val="center"/>
        <w:rPr>
          <w:bCs/>
          <w:sz w:val="24"/>
        </w:rPr>
      </w:pPr>
      <w:r w:rsidRPr="006E1BBE">
        <w:rPr>
          <w:sz w:val="24"/>
        </w:rPr>
        <w:t xml:space="preserve">                                                                      (дата)                                      </w:t>
      </w:r>
      <w:r w:rsidRPr="006E1BBE">
        <w:rPr>
          <w:bCs/>
          <w:sz w:val="24"/>
        </w:rPr>
        <w:t>(подпись)</w:t>
      </w:r>
    </w:p>
    <w:p w:rsidR="006E1BBE" w:rsidRPr="002B420A" w:rsidRDefault="006E1BBE" w:rsidP="006E1BBE">
      <w:pPr>
        <w:tabs>
          <w:tab w:val="left" w:pos="3402"/>
        </w:tabs>
        <w:jc w:val="both"/>
        <w:rPr>
          <w:sz w:val="24"/>
          <w:szCs w:val="24"/>
        </w:rPr>
      </w:pPr>
    </w:p>
    <w:p w:rsidR="00AF0A56" w:rsidRDefault="00AF0A56"/>
    <w:sectPr w:rsidR="00AF0A56" w:rsidSect="00AA67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BBE"/>
    <w:rsid w:val="00253123"/>
    <w:rsid w:val="00675B33"/>
    <w:rsid w:val="006E1BBE"/>
    <w:rsid w:val="00A36A9C"/>
    <w:rsid w:val="00AF0A56"/>
    <w:rsid w:val="00BA1CC2"/>
    <w:rsid w:val="00EB0751"/>
    <w:rsid w:val="00E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 + Полужирный"/>
    <w:rsid w:val="006E1B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0">
    <w:name w:val="Основной текст (7)"/>
    <w:rsid w:val="006E1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rsid w:val="006E1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uiPriority w:val="1"/>
    <w:qFormat/>
    <w:rsid w:val="006E1B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E5AFC-36EC-4ABA-9C33-6708D361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1195</Words>
  <Characters>6812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2019-05-28T06:45:00Z</cp:lastPrinted>
  <dcterms:created xsi:type="dcterms:W3CDTF">2019-04-29T09:31:00Z</dcterms:created>
  <dcterms:modified xsi:type="dcterms:W3CDTF">2019-05-28T06:47:00Z</dcterms:modified>
</cp:coreProperties>
</file>