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D9" w:rsidRDefault="00BD1ED9" w:rsidP="00BD1ED9">
      <w:pPr>
        <w:pStyle w:val="3"/>
        <w:shd w:val="clear" w:color="auto" w:fill="auto"/>
        <w:spacing w:before="0" w:after="0" w:line="240" w:lineRule="auto"/>
        <w:ind w:left="220" w:right="2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D1ED9" w:rsidRDefault="00BD1ED9" w:rsidP="00BD1ED9">
      <w:pPr>
        <w:pStyle w:val="3"/>
        <w:shd w:val="clear" w:color="auto" w:fill="auto"/>
        <w:spacing w:before="0" w:after="0" w:line="240" w:lineRule="auto"/>
        <w:ind w:left="220" w:right="2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F603F" w:rsidRDefault="00DF603F" w:rsidP="00BD1ED9">
      <w:pPr>
        <w:pStyle w:val="3"/>
        <w:shd w:val="clear" w:color="auto" w:fill="auto"/>
        <w:spacing w:before="0" w:after="0" w:line="240" w:lineRule="auto"/>
        <w:ind w:left="220" w:right="2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F603F" w:rsidRDefault="00DF603F" w:rsidP="00BD1ED9">
      <w:pPr>
        <w:pStyle w:val="3"/>
        <w:shd w:val="clear" w:color="auto" w:fill="auto"/>
        <w:spacing w:before="0" w:after="0" w:line="240" w:lineRule="auto"/>
        <w:ind w:left="220" w:right="2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F603F" w:rsidRDefault="00DF603F" w:rsidP="00BD1ED9">
      <w:pPr>
        <w:pStyle w:val="3"/>
        <w:shd w:val="clear" w:color="auto" w:fill="auto"/>
        <w:spacing w:before="0" w:after="0" w:line="240" w:lineRule="auto"/>
        <w:ind w:left="220" w:right="2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F603F" w:rsidRDefault="00DF603F" w:rsidP="00BD1ED9">
      <w:pPr>
        <w:pStyle w:val="3"/>
        <w:shd w:val="clear" w:color="auto" w:fill="auto"/>
        <w:spacing w:before="0" w:after="0" w:line="240" w:lineRule="auto"/>
        <w:ind w:left="220" w:right="2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F603F" w:rsidRDefault="00DF603F" w:rsidP="00BD1ED9">
      <w:pPr>
        <w:pStyle w:val="3"/>
        <w:shd w:val="clear" w:color="auto" w:fill="auto"/>
        <w:spacing w:before="0" w:after="0" w:line="240" w:lineRule="auto"/>
        <w:ind w:left="220" w:right="2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F603F" w:rsidRDefault="00DF603F" w:rsidP="00BD1ED9">
      <w:pPr>
        <w:pStyle w:val="3"/>
        <w:shd w:val="clear" w:color="auto" w:fill="auto"/>
        <w:spacing w:before="0" w:after="0" w:line="240" w:lineRule="auto"/>
        <w:ind w:left="220" w:right="2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F603F" w:rsidRDefault="00DF603F" w:rsidP="00BD1ED9">
      <w:pPr>
        <w:pStyle w:val="3"/>
        <w:shd w:val="clear" w:color="auto" w:fill="auto"/>
        <w:spacing w:before="0" w:after="0" w:line="240" w:lineRule="auto"/>
        <w:ind w:left="220" w:right="2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F603F" w:rsidRDefault="00DF603F" w:rsidP="00BD1ED9">
      <w:pPr>
        <w:pStyle w:val="3"/>
        <w:shd w:val="clear" w:color="auto" w:fill="auto"/>
        <w:spacing w:before="0" w:after="0" w:line="240" w:lineRule="auto"/>
        <w:ind w:left="220" w:right="2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F603F" w:rsidRDefault="00DF603F" w:rsidP="00BD1ED9">
      <w:pPr>
        <w:pStyle w:val="3"/>
        <w:shd w:val="clear" w:color="auto" w:fill="auto"/>
        <w:spacing w:before="0" w:after="0" w:line="240" w:lineRule="auto"/>
        <w:ind w:left="220" w:right="2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D1ED9" w:rsidRDefault="00DF603F" w:rsidP="00BD1ED9">
      <w:pPr>
        <w:pStyle w:val="3"/>
        <w:shd w:val="clear" w:color="auto" w:fill="auto"/>
        <w:spacing w:before="0" w:after="0" w:line="240" w:lineRule="auto"/>
        <w:ind w:left="220" w:right="2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ПОСТАНОВЛЕНИЕ</w:t>
      </w:r>
    </w:p>
    <w:p w:rsidR="00DF603F" w:rsidRDefault="00DF603F" w:rsidP="00DF603F">
      <w:pPr>
        <w:pStyle w:val="3"/>
        <w:shd w:val="clear" w:color="auto" w:fill="auto"/>
        <w:spacing w:before="0" w:after="0" w:line="240" w:lineRule="auto"/>
        <w:ind w:left="220" w:right="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F603F" w:rsidRDefault="00DF603F" w:rsidP="00DF603F">
      <w:pPr>
        <w:pStyle w:val="3"/>
        <w:shd w:val="clear" w:color="auto" w:fill="auto"/>
        <w:spacing w:before="0" w:after="0" w:line="240" w:lineRule="auto"/>
        <w:ind w:left="220" w:right="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27 январь 2015й                             №4                           27 января 2015г</w:t>
      </w:r>
    </w:p>
    <w:p w:rsidR="00BD1ED9" w:rsidRDefault="00BD1ED9" w:rsidP="00BD1ED9">
      <w:pPr>
        <w:pStyle w:val="3"/>
        <w:shd w:val="clear" w:color="auto" w:fill="auto"/>
        <w:spacing w:before="0" w:after="0" w:line="240" w:lineRule="auto"/>
        <w:ind w:left="220" w:right="2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20" w:right="2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20" w:right="2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D1ED9">
        <w:rPr>
          <w:rFonts w:ascii="Times New Roman" w:hAnsi="Times New Roman" w:cs="Times New Roman"/>
          <w:sz w:val="28"/>
          <w:szCs w:val="28"/>
        </w:rPr>
        <w:t xml:space="preserve">О создании и об организации работы учебно-консультационного пункта по ГОЧС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BD1E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D1ED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D1ED9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20" w:right="20" w:firstLine="360"/>
        <w:rPr>
          <w:rFonts w:ascii="Times New Roman" w:hAnsi="Times New Roman" w:cs="Times New Roman"/>
          <w:sz w:val="28"/>
          <w:szCs w:val="28"/>
        </w:rPr>
      </w:pP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1ED9">
        <w:rPr>
          <w:rFonts w:ascii="Times New Roman" w:hAnsi="Times New Roman" w:cs="Times New Roman"/>
          <w:sz w:val="28"/>
          <w:szCs w:val="28"/>
        </w:rPr>
        <w:t>Во исполнение Федерального закона от 12 февраля 1998 года  № 28-ФЗ «О гражданской обороне», постановлений Правительства Российской Федерации от 26 ноября 2007 года № 804 «Об утверждении Положения о гражданской обороне в Российской Федерации», от 02 ноября 2000 года      № 841 «Об утверждении Положения об организации обучения населения в области гражданской обороны», от 04 сентября 2003 года № 547 «О подготовке населения в области защиты от чрезвычайных ситуаций природного и техногенного характера», Организационн</w:t>
      </w:r>
      <w:proofErr w:type="gramStart"/>
      <w:r w:rsidRPr="00BD1ED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D1ED9">
        <w:rPr>
          <w:rFonts w:ascii="Times New Roman" w:hAnsi="Times New Roman" w:cs="Times New Roman"/>
          <w:sz w:val="28"/>
          <w:szCs w:val="28"/>
        </w:rPr>
        <w:t xml:space="preserve"> методических указаний по подготовке населения Республики Башкортостан в области гражданской обороны, защиты от чрезвычайных ситуаций, обеспечения пожарной безопасности и безопасности людей на водных объектах на 2011-2015 годы, постановлений Правительства Российской Федерации от 02 ноября 2000 года № 841 «Об утверждении Положения об организации обучения населения в области гражданской обороны» и 04 сентября 2003 года № 547 «О подготовке населения в области защиты от чрезвычайных ситуаций природного и техногенного характера»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BD1ED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D1ED9">
        <w:rPr>
          <w:rStyle w:val="2pt"/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794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1ED9">
        <w:rPr>
          <w:rFonts w:ascii="Times New Roman" w:hAnsi="Times New Roman" w:cs="Times New Roman"/>
          <w:sz w:val="28"/>
          <w:szCs w:val="28"/>
        </w:rPr>
        <w:t xml:space="preserve">1. Создать учебно-консультационный пункт по ГОЧС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BD1E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D1ED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D1E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организовать при МБОУ СОШ </w:t>
      </w:r>
      <w:proofErr w:type="gramStart"/>
      <w:r w:rsidRPr="00BD1E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1E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BD1ED9">
        <w:rPr>
          <w:rFonts w:ascii="Times New Roman" w:hAnsi="Times New Roman" w:cs="Times New Roman"/>
          <w:sz w:val="28"/>
          <w:szCs w:val="28"/>
        </w:rPr>
        <w:t>.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830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1ED9">
        <w:rPr>
          <w:rFonts w:ascii="Times New Roman" w:hAnsi="Times New Roman" w:cs="Times New Roman"/>
          <w:sz w:val="28"/>
          <w:szCs w:val="28"/>
        </w:rPr>
        <w:t xml:space="preserve">2. Утвердить Положение «Об учебно-консультационном пункте по гражданской обороне и чрезвычайным ситуациям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BD1E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D1ED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D1ED9">
        <w:rPr>
          <w:rFonts w:ascii="Times New Roman" w:hAnsi="Times New Roman" w:cs="Times New Roman"/>
          <w:sz w:val="28"/>
          <w:szCs w:val="28"/>
        </w:rPr>
        <w:t xml:space="preserve"> район» (приложение № 1).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673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1ED9">
        <w:rPr>
          <w:rFonts w:ascii="Times New Roman" w:hAnsi="Times New Roman" w:cs="Times New Roman"/>
          <w:sz w:val="28"/>
          <w:szCs w:val="28"/>
        </w:rPr>
        <w:t xml:space="preserve">3. Утвердить программу подготовки неработающего населения на базе </w:t>
      </w:r>
      <w:proofErr w:type="spellStart"/>
      <w:r w:rsidRPr="00BD1ED9">
        <w:rPr>
          <w:rFonts w:ascii="Times New Roman" w:hAnsi="Times New Roman" w:cs="Times New Roman"/>
          <w:sz w:val="28"/>
          <w:szCs w:val="28"/>
        </w:rPr>
        <w:t>учебно</w:t>
      </w:r>
      <w:r w:rsidRPr="00BD1ED9">
        <w:rPr>
          <w:rFonts w:ascii="Times New Roman" w:hAnsi="Times New Roman" w:cs="Times New Roman"/>
          <w:sz w:val="28"/>
          <w:szCs w:val="28"/>
        </w:rPr>
        <w:softHyphen/>
        <w:t>консультационного</w:t>
      </w:r>
      <w:proofErr w:type="spellEnd"/>
      <w:r w:rsidRPr="00BD1ED9">
        <w:rPr>
          <w:rFonts w:ascii="Times New Roman" w:hAnsi="Times New Roman" w:cs="Times New Roman"/>
          <w:sz w:val="28"/>
          <w:szCs w:val="28"/>
        </w:rPr>
        <w:t xml:space="preserve"> пункта по делам гражданской обороны и </w:t>
      </w:r>
      <w:r w:rsidRPr="00BD1ED9">
        <w:rPr>
          <w:rFonts w:ascii="Times New Roman" w:hAnsi="Times New Roman" w:cs="Times New Roman"/>
          <w:sz w:val="28"/>
          <w:szCs w:val="28"/>
        </w:rPr>
        <w:lastRenderedPageBreak/>
        <w:t>чрезвычайным ситуациям (приложение № 2).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799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1ED9">
        <w:rPr>
          <w:rFonts w:ascii="Times New Roman" w:hAnsi="Times New Roman" w:cs="Times New Roman"/>
          <w:sz w:val="28"/>
          <w:szCs w:val="28"/>
        </w:rPr>
        <w:t>4. Обучение неработающего населения, проживающего по населенным пунктам, организовать на учебно-консультационном пункте по ГОЧС.’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835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1ED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Гайфуллину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Какимзяновну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D9">
        <w:rPr>
          <w:rFonts w:ascii="Times New Roman" w:hAnsi="Times New Roman" w:cs="Times New Roman"/>
          <w:sz w:val="28"/>
          <w:szCs w:val="28"/>
        </w:rPr>
        <w:t xml:space="preserve"> назначить начальником </w:t>
      </w:r>
      <w:proofErr w:type="spellStart"/>
      <w:r w:rsidRPr="00BD1ED9">
        <w:rPr>
          <w:rFonts w:ascii="Times New Roman" w:hAnsi="Times New Roman" w:cs="Times New Roman"/>
          <w:sz w:val="28"/>
          <w:szCs w:val="28"/>
        </w:rPr>
        <w:t>учебно</w:t>
      </w:r>
      <w:r w:rsidRPr="00BD1ED9">
        <w:rPr>
          <w:rFonts w:ascii="Times New Roman" w:hAnsi="Times New Roman" w:cs="Times New Roman"/>
          <w:sz w:val="28"/>
          <w:szCs w:val="28"/>
        </w:rPr>
        <w:softHyphen/>
        <w:t>консультационного</w:t>
      </w:r>
      <w:proofErr w:type="spellEnd"/>
      <w:r w:rsidRPr="00BD1ED9">
        <w:rPr>
          <w:rFonts w:ascii="Times New Roman" w:hAnsi="Times New Roman" w:cs="Times New Roman"/>
          <w:sz w:val="28"/>
          <w:szCs w:val="28"/>
        </w:rPr>
        <w:t xml:space="preserve"> пункта по ГОЧС с 01.07.2014.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1ED9">
        <w:rPr>
          <w:rFonts w:ascii="Times New Roman" w:hAnsi="Times New Roman" w:cs="Times New Roman"/>
          <w:sz w:val="28"/>
          <w:szCs w:val="28"/>
        </w:rPr>
        <w:t>Начальнику учебно-консультационного пункта по ГОЧС разработать и утвердить: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668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1ED9">
        <w:rPr>
          <w:rFonts w:ascii="Times New Roman" w:hAnsi="Times New Roman" w:cs="Times New Roman"/>
          <w:sz w:val="28"/>
          <w:szCs w:val="28"/>
        </w:rPr>
        <w:t>- план работы учебно-консультационного пункта по ГОЧС по обучению неработающего населения;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688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1ED9">
        <w:rPr>
          <w:rFonts w:ascii="Times New Roman" w:hAnsi="Times New Roman" w:cs="Times New Roman"/>
          <w:sz w:val="28"/>
          <w:szCs w:val="28"/>
        </w:rPr>
        <w:t xml:space="preserve">- распорядок дня работы учебно-консультационного пункта по ГОЧС и вывесить его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BD1E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D1ED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D1E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697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1ED9">
        <w:rPr>
          <w:rFonts w:ascii="Times New Roman" w:hAnsi="Times New Roman" w:cs="Times New Roman"/>
          <w:sz w:val="28"/>
          <w:szCs w:val="28"/>
        </w:rPr>
        <w:t>- график дежурства по учебно-консультационному пункту по ГОЧС на I-е (II-е) полугодие;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654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1ED9">
        <w:rPr>
          <w:rFonts w:ascii="Times New Roman" w:hAnsi="Times New Roman" w:cs="Times New Roman"/>
          <w:sz w:val="28"/>
          <w:szCs w:val="28"/>
        </w:rPr>
        <w:t>- завести журналы учёта проведения занятий и консультаций;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684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1ED9">
        <w:rPr>
          <w:rFonts w:ascii="Times New Roman" w:hAnsi="Times New Roman" w:cs="Times New Roman"/>
          <w:sz w:val="28"/>
          <w:szCs w:val="28"/>
        </w:rPr>
        <w:t>- составить списки неработающих жильцов с указанием адресов телефонов и старших учебных групп;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654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1ED9">
        <w:rPr>
          <w:rFonts w:ascii="Times New Roman" w:hAnsi="Times New Roman" w:cs="Times New Roman"/>
          <w:sz w:val="28"/>
          <w:szCs w:val="28"/>
        </w:rPr>
        <w:t>- распределить неработающее население по учебным группам;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743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1ED9">
        <w:rPr>
          <w:rFonts w:ascii="Times New Roman" w:hAnsi="Times New Roman" w:cs="Times New Roman"/>
          <w:sz w:val="28"/>
          <w:szCs w:val="28"/>
        </w:rPr>
        <w:t xml:space="preserve">- в МБОУ СОШ </w:t>
      </w:r>
      <w:proofErr w:type="gramStart"/>
      <w:r w:rsidRPr="00BD1E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1E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BD1ED9">
        <w:rPr>
          <w:rFonts w:ascii="Times New Roman" w:hAnsi="Times New Roman" w:cs="Times New Roman"/>
          <w:sz w:val="28"/>
          <w:szCs w:val="28"/>
        </w:rPr>
        <w:t xml:space="preserve"> оборудовать класс (уголок) для проведения занятий;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701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1ED9">
        <w:rPr>
          <w:rFonts w:ascii="Times New Roman" w:hAnsi="Times New Roman" w:cs="Times New Roman"/>
          <w:sz w:val="28"/>
          <w:szCs w:val="28"/>
        </w:rPr>
        <w:t xml:space="preserve">- составить заявку в Администрацию муниципального района </w:t>
      </w:r>
      <w:proofErr w:type="spellStart"/>
      <w:r w:rsidRPr="00BD1ED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D1E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приобретение приборов, учебной литературы, пособий, брошюр и памяток.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687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1ED9">
        <w:rPr>
          <w:rFonts w:ascii="Times New Roman" w:hAnsi="Times New Roman" w:cs="Times New Roman"/>
          <w:sz w:val="28"/>
          <w:szCs w:val="28"/>
        </w:rPr>
        <w:t>6. Утвердить обязанности начальника УКП по ГОЧС (приложение      № 3).</w:t>
      </w:r>
    </w:p>
    <w:p w:rsidR="00BD1ED9" w:rsidRPr="00BD1ED9" w:rsidRDefault="00BD1ED9" w:rsidP="00BD1ED9">
      <w:pPr>
        <w:pStyle w:val="3"/>
        <w:numPr>
          <w:ilvl w:val="0"/>
          <w:numId w:val="2"/>
        </w:numPr>
        <w:shd w:val="clear" w:color="auto" w:fill="auto"/>
        <w:tabs>
          <w:tab w:val="clear" w:pos="1080"/>
          <w:tab w:val="left" w:pos="683"/>
        </w:tabs>
        <w:spacing w:before="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E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1E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1ED9" w:rsidRPr="00BD1ED9" w:rsidRDefault="00BD1ED9" w:rsidP="00BD1ED9">
      <w:pPr>
        <w:rPr>
          <w:rFonts w:ascii="Times New Roman" w:hAnsi="Times New Roman" w:cs="Times New Roman"/>
          <w:sz w:val="28"/>
          <w:szCs w:val="28"/>
        </w:rPr>
      </w:pPr>
    </w:p>
    <w:p w:rsidR="00BD1ED9" w:rsidRPr="00BD1ED9" w:rsidRDefault="00BD1ED9" w:rsidP="00BD1ED9">
      <w:pPr>
        <w:rPr>
          <w:rFonts w:ascii="Times New Roman" w:hAnsi="Times New Roman" w:cs="Times New Roman"/>
          <w:sz w:val="28"/>
          <w:szCs w:val="28"/>
        </w:rPr>
      </w:pPr>
    </w:p>
    <w:p w:rsidR="00BD1ED9" w:rsidRPr="00BD1ED9" w:rsidRDefault="00BD1ED9" w:rsidP="00BD1ED9">
      <w:pPr>
        <w:rPr>
          <w:rFonts w:ascii="Times New Roman" w:hAnsi="Times New Roman" w:cs="Times New Roman"/>
          <w:sz w:val="28"/>
          <w:szCs w:val="28"/>
        </w:rPr>
      </w:pPr>
    </w:p>
    <w:p w:rsidR="00BD1ED9" w:rsidRPr="00BD1ED9" w:rsidRDefault="00BD1ED9" w:rsidP="00BD1ED9">
      <w:pPr>
        <w:rPr>
          <w:rFonts w:ascii="Times New Roman" w:hAnsi="Times New Roman" w:cs="Times New Roman"/>
          <w:sz w:val="28"/>
          <w:szCs w:val="28"/>
        </w:rPr>
      </w:pPr>
      <w:r w:rsidRPr="00BD1ED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BD1ED9">
        <w:rPr>
          <w:rFonts w:ascii="Times New Roman" w:hAnsi="Times New Roman" w:cs="Times New Roman"/>
          <w:sz w:val="28"/>
          <w:szCs w:val="28"/>
        </w:rPr>
        <w:tab/>
      </w:r>
      <w:r w:rsidRPr="00BD1ED9">
        <w:rPr>
          <w:rFonts w:ascii="Times New Roman" w:hAnsi="Times New Roman" w:cs="Times New Roman"/>
          <w:sz w:val="28"/>
          <w:szCs w:val="28"/>
        </w:rPr>
        <w:tab/>
      </w:r>
      <w:r w:rsidRPr="00BD1ED9">
        <w:rPr>
          <w:rFonts w:ascii="Times New Roman" w:hAnsi="Times New Roman" w:cs="Times New Roman"/>
          <w:sz w:val="28"/>
          <w:szCs w:val="28"/>
        </w:rPr>
        <w:tab/>
      </w:r>
      <w:r w:rsidRPr="00BD1E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1ED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BD1ED9" w:rsidRPr="00BD1ED9" w:rsidRDefault="00BD1ED9" w:rsidP="00BD1ED9">
      <w:pPr>
        <w:rPr>
          <w:rFonts w:ascii="Times New Roman" w:hAnsi="Times New Roman" w:cs="Times New Roman"/>
          <w:sz w:val="28"/>
          <w:szCs w:val="28"/>
        </w:rPr>
      </w:pPr>
    </w:p>
    <w:p w:rsidR="00BD1ED9" w:rsidRPr="00BD1ED9" w:rsidRDefault="00BD1ED9" w:rsidP="00BD1ED9">
      <w:pPr>
        <w:rPr>
          <w:rFonts w:ascii="Times New Roman" w:hAnsi="Times New Roman" w:cs="Times New Roman"/>
          <w:sz w:val="28"/>
          <w:szCs w:val="28"/>
        </w:rPr>
      </w:pPr>
    </w:p>
    <w:p w:rsidR="00BD1ED9" w:rsidRPr="00BD1ED9" w:rsidRDefault="00BD1ED9" w:rsidP="00BD1ED9">
      <w:pPr>
        <w:rPr>
          <w:rFonts w:ascii="Times New Roman" w:hAnsi="Times New Roman" w:cs="Times New Roman"/>
          <w:sz w:val="28"/>
          <w:szCs w:val="28"/>
        </w:rPr>
      </w:pPr>
    </w:p>
    <w:p w:rsidR="00BD1ED9" w:rsidRPr="00BD1ED9" w:rsidRDefault="00BD1ED9" w:rsidP="00BD1ED9">
      <w:pPr>
        <w:rPr>
          <w:rFonts w:ascii="Times New Roman" w:hAnsi="Times New Roman" w:cs="Times New Roman"/>
          <w:sz w:val="28"/>
          <w:szCs w:val="28"/>
        </w:rPr>
      </w:pPr>
    </w:p>
    <w:p w:rsidR="00BD1ED9" w:rsidRPr="00BD1ED9" w:rsidRDefault="00BD1ED9" w:rsidP="00BD1ED9">
      <w:pPr>
        <w:rPr>
          <w:rFonts w:ascii="Times New Roman" w:hAnsi="Times New Roman" w:cs="Times New Roman"/>
          <w:sz w:val="28"/>
          <w:szCs w:val="28"/>
        </w:rPr>
      </w:pPr>
    </w:p>
    <w:p w:rsidR="00BD1ED9" w:rsidRPr="00BD1ED9" w:rsidRDefault="00BD1ED9" w:rsidP="00BD1ED9">
      <w:pPr>
        <w:rPr>
          <w:rFonts w:ascii="Times New Roman" w:hAnsi="Times New Roman" w:cs="Times New Roman"/>
          <w:sz w:val="28"/>
          <w:szCs w:val="28"/>
        </w:rPr>
      </w:pPr>
    </w:p>
    <w:p w:rsidR="00BD1ED9" w:rsidRPr="00BD1ED9" w:rsidRDefault="00BD1ED9" w:rsidP="00BD1ED9">
      <w:pPr>
        <w:rPr>
          <w:rFonts w:ascii="Times New Roman" w:hAnsi="Times New Roman" w:cs="Times New Roman"/>
          <w:sz w:val="28"/>
          <w:szCs w:val="28"/>
        </w:rPr>
      </w:pPr>
    </w:p>
    <w:p w:rsidR="00BD1ED9" w:rsidRPr="00BD1ED9" w:rsidRDefault="00BD1ED9" w:rsidP="00BD1ED9">
      <w:pPr>
        <w:rPr>
          <w:rFonts w:ascii="Times New Roman" w:hAnsi="Times New Roman" w:cs="Times New Roman"/>
          <w:sz w:val="28"/>
          <w:szCs w:val="28"/>
        </w:rPr>
      </w:pPr>
    </w:p>
    <w:p w:rsidR="00BD1ED9" w:rsidRPr="00BD1ED9" w:rsidRDefault="00BD1ED9" w:rsidP="00BD1ED9">
      <w:pPr>
        <w:rPr>
          <w:rFonts w:ascii="Times New Roman" w:hAnsi="Times New Roman" w:cs="Times New Roman"/>
          <w:sz w:val="28"/>
          <w:szCs w:val="28"/>
        </w:rPr>
      </w:pPr>
    </w:p>
    <w:p w:rsidR="00BD1ED9" w:rsidRPr="00BD1ED9" w:rsidRDefault="00BD1ED9" w:rsidP="00BD1ED9">
      <w:pPr>
        <w:rPr>
          <w:rFonts w:ascii="Times New Roman" w:hAnsi="Times New Roman" w:cs="Times New Roman"/>
          <w:sz w:val="28"/>
          <w:szCs w:val="28"/>
        </w:rPr>
      </w:pPr>
    </w:p>
    <w:p w:rsidR="00BD1ED9" w:rsidRPr="00BD1ED9" w:rsidRDefault="00BD1ED9" w:rsidP="00BD1ED9">
      <w:pPr>
        <w:rPr>
          <w:rFonts w:ascii="Times New Roman" w:hAnsi="Times New Roman" w:cs="Times New Roman"/>
          <w:sz w:val="28"/>
          <w:szCs w:val="28"/>
        </w:rPr>
      </w:pPr>
    </w:p>
    <w:p w:rsidR="00BD1ED9" w:rsidRPr="00BD1ED9" w:rsidRDefault="00BD1ED9" w:rsidP="00BD1ED9">
      <w:pPr>
        <w:rPr>
          <w:rFonts w:ascii="Times New Roman" w:hAnsi="Times New Roman" w:cs="Times New Roman"/>
          <w:sz w:val="28"/>
          <w:szCs w:val="28"/>
        </w:rPr>
      </w:pPr>
    </w:p>
    <w:p w:rsidR="00BD1ED9" w:rsidRPr="00BD1ED9" w:rsidRDefault="00BD1ED9" w:rsidP="00BD1ED9">
      <w:pPr>
        <w:rPr>
          <w:rFonts w:ascii="Times New Roman" w:hAnsi="Times New Roman" w:cs="Times New Roman"/>
        </w:rPr>
      </w:pPr>
    </w:p>
    <w:p w:rsidR="00BD1ED9" w:rsidRPr="00BD1ED9" w:rsidRDefault="00BD1ED9" w:rsidP="00BD1ED9">
      <w:pPr>
        <w:rPr>
          <w:rFonts w:ascii="Times New Roman" w:hAnsi="Times New Roman" w:cs="Times New Roman"/>
        </w:rPr>
      </w:pPr>
    </w:p>
    <w:p w:rsidR="00BD1ED9" w:rsidRPr="00BD1ED9" w:rsidRDefault="00BD1ED9" w:rsidP="00BD1ED9">
      <w:pPr>
        <w:rPr>
          <w:rFonts w:ascii="Times New Roman" w:hAnsi="Times New Roman" w:cs="Times New Roman"/>
        </w:rPr>
      </w:pPr>
    </w:p>
    <w:p w:rsidR="00BD1ED9" w:rsidRPr="00BD1ED9" w:rsidRDefault="00BD1ED9" w:rsidP="00BD1ED9">
      <w:pPr>
        <w:rPr>
          <w:rFonts w:ascii="Times New Roman" w:hAnsi="Times New Roman" w:cs="Times New Roman"/>
        </w:rPr>
      </w:pP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3960" w:right="3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3960" w:right="3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 xml:space="preserve">к постановлению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BD1ED9"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3960" w:right="3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 xml:space="preserve">от  « </w:t>
      </w:r>
      <w:r w:rsidR="00DF603F">
        <w:rPr>
          <w:rFonts w:ascii="Times New Roman" w:hAnsi="Times New Roman" w:cs="Times New Roman"/>
          <w:sz w:val="24"/>
          <w:szCs w:val="24"/>
        </w:rPr>
        <w:t>27</w:t>
      </w:r>
      <w:r w:rsidRPr="00BD1ED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BD1ED9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1ED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F603F">
        <w:rPr>
          <w:rFonts w:ascii="Times New Roman" w:hAnsi="Times New Roman" w:cs="Times New Roman"/>
          <w:sz w:val="24"/>
          <w:szCs w:val="24"/>
        </w:rPr>
        <w:t>4</w:t>
      </w:r>
    </w:p>
    <w:p w:rsidR="00BD1ED9" w:rsidRPr="00BD1ED9" w:rsidRDefault="00BD1ED9" w:rsidP="00BD1ED9">
      <w:pPr>
        <w:pStyle w:val="31"/>
        <w:shd w:val="clear" w:color="auto" w:fill="auto"/>
        <w:spacing w:before="0" w:line="240" w:lineRule="auto"/>
        <w:ind w:right="20"/>
        <w:jc w:val="center"/>
        <w:rPr>
          <w:rStyle w:val="32pt"/>
          <w:rFonts w:ascii="Times New Roman" w:hAnsi="Times New Roman" w:cs="Times New Roman"/>
          <w:sz w:val="24"/>
          <w:szCs w:val="24"/>
          <w:lang w:eastAsia="ru-RU"/>
        </w:rPr>
      </w:pPr>
    </w:p>
    <w:p w:rsidR="00BD1ED9" w:rsidRPr="00BD1ED9" w:rsidRDefault="00BD1ED9" w:rsidP="00BD1ED9">
      <w:pPr>
        <w:pStyle w:val="31"/>
        <w:shd w:val="clear" w:color="auto" w:fill="auto"/>
        <w:spacing w:before="0" w:line="240" w:lineRule="auto"/>
        <w:ind w:right="20"/>
        <w:jc w:val="center"/>
        <w:rPr>
          <w:rStyle w:val="32pt"/>
          <w:rFonts w:ascii="Times New Roman" w:hAnsi="Times New Roman" w:cs="Times New Roman"/>
          <w:sz w:val="24"/>
          <w:szCs w:val="24"/>
          <w:lang w:eastAsia="ru-RU"/>
        </w:rPr>
      </w:pPr>
      <w:r w:rsidRPr="00BD1ED9">
        <w:rPr>
          <w:rStyle w:val="32pt"/>
          <w:rFonts w:ascii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BD1ED9" w:rsidRPr="00BD1ED9" w:rsidRDefault="00BD1ED9" w:rsidP="00BD1ED9">
      <w:pPr>
        <w:pStyle w:val="31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 xml:space="preserve">об учебно-консультационном пункте по гражданской обороне и чрезвычайным ситуациям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BD1ED9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BD1ED9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BD1ED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D1ED9" w:rsidRPr="00BD1ED9" w:rsidRDefault="00BD1ED9" w:rsidP="00BD1ED9">
      <w:pPr>
        <w:pStyle w:val="31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251"/>
        </w:tabs>
        <w:spacing w:before="0" w:after="0" w:line="240" w:lineRule="auto"/>
        <w:ind w:right="500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BD1ED9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0"/>
    </w:p>
    <w:p w:rsidR="00BD1ED9" w:rsidRPr="00BD1ED9" w:rsidRDefault="00BD1ED9" w:rsidP="00BD1ED9">
      <w:pPr>
        <w:pStyle w:val="33"/>
        <w:keepNext/>
        <w:keepLines/>
        <w:shd w:val="clear" w:color="auto" w:fill="auto"/>
        <w:tabs>
          <w:tab w:val="left" w:pos="251"/>
        </w:tabs>
        <w:spacing w:before="0" w:after="0" w:line="240" w:lineRule="auto"/>
        <w:ind w:right="500"/>
        <w:jc w:val="left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Учебно-консультационные пункты по гражданской обороне и чрезвычайным ситуациям (УКП) предназначены для обучения населения, привития ему практических навыков действий при чрезвычайных ситуациях мирного и военного времени.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ED9">
        <w:rPr>
          <w:rFonts w:ascii="Times New Roman" w:hAnsi="Times New Roman" w:cs="Times New Roman"/>
          <w:sz w:val="24"/>
          <w:szCs w:val="24"/>
        </w:rPr>
        <w:t>УКП создаются в соответствии с требованиями федеральных законов «О защите населения и территорий от чрезвычайных ситуаций природного и техногенного характера», «О гражданской обороне», постановлений Кабинета Министров Республики Башкортостан «О защите населения и территорий от чрезвычайных ситуаций природного и техногенного характера», «Об утверждении Положения об организации обучения населения Республики Башкортостан в области гражданской обороны».</w:t>
      </w:r>
      <w:proofErr w:type="gramEnd"/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Главная цель УКП - обеспечение необходимых условий для подготовки населения по проблемам ГО и защиты от ЧС по месту жительства.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Основными задачами УКП являются:</w:t>
      </w:r>
    </w:p>
    <w:p w:rsidR="00BD1ED9" w:rsidRPr="00BD1ED9" w:rsidRDefault="00BD1ED9" w:rsidP="00BD1ED9">
      <w:pPr>
        <w:pStyle w:val="3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BD1ED9">
        <w:rPr>
          <w:rFonts w:ascii="Times New Roman" w:hAnsi="Times New Roman" w:cs="Times New Roman"/>
          <w:sz w:val="24"/>
          <w:szCs w:val="24"/>
        </w:rPr>
        <w:t>обучения населения по программам</w:t>
      </w:r>
      <w:proofErr w:type="gramEnd"/>
      <w:r w:rsidRPr="00BD1ED9">
        <w:rPr>
          <w:rFonts w:ascii="Times New Roman" w:hAnsi="Times New Roman" w:cs="Times New Roman"/>
          <w:sz w:val="24"/>
          <w:szCs w:val="24"/>
        </w:rPr>
        <w:t>, утвержденным МЧС России;</w:t>
      </w:r>
    </w:p>
    <w:p w:rsidR="00BD1ED9" w:rsidRPr="00BD1ED9" w:rsidRDefault="00BD1ED9" w:rsidP="00BD1ED9">
      <w:pPr>
        <w:pStyle w:val="3"/>
        <w:numPr>
          <w:ilvl w:val="0"/>
          <w:numId w:val="1"/>
        </w:numPr>
        <w:shd w:val="clear" w:color="auto" w:fill="auto"/>
        <w:tabs>
          <w:tab w:val="left" w:pos="666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выработка практических навыков действий при условиях чрезвычайных ситуаций мирного и военного времени;</w:t>
      </w:r>
    </w:p>
    <w:p w:rsidR="00BD1ED9" w:rsidRPr="00BD1ED9" w:rsidRDefault="00BD1ED9" w:rsidP="00BD1ED9">
      <w:pPr>
        <w:pStyle w:val="3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повышение уровня морально-психологического состояния населения в условиях угрозы и возникновения ЧС</w:t>
      </w:r>
      <w:proofErr w:type="gramStart"/>
      <w:r w:rsidRPr="00BD1E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1ED9">
        <w:rPr>
          <w:rFonts w:ascii="Times New Roman" w:hAnsi="Times New Roman" w:cs="Times New Roman"/>
          <w:sz w:val="24"/>
          <w:szCs w:val="24"/>
        </w:rPr>
        <w:t xml:space="preserve"> а также при ликвидации их последствий;</w:t>
      </w:r>
    </w:p>
    <w:p w:rsidR="00BD1ED9" w:rsidRPr="00BD1ED9" w:rsidRDefault="00BD1ED9" w:rsidP="00BD1ED9">
      <w:pPr>
        <w:pStyle w:val="3"/>
        <w:numPr>
          <w:ilvl w:val="0"/>
          <w:numId w:val="1"/>
        </w:numPr>
        <w:shd w:val="clear" w:color="auto" w:fill="auto"/>
        <w:tabs>
          <w:tab w:val="left" w:pos="727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пропаганда важности и необходимости всех мероприятий ГОЧС в современных условиях.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Создают, оснащают и организуют деятельность УКП органы местного самоуправления. Методическое руководство осуществляет служба по делам гражданской обороны, предупреждению и ликвидации чрезвычайных ситуаций района.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Количество УКП и их размещение определяются распоряжением главы сельского поселения. УКП, создающиеся на территории сельского поселения, должны размещаться в специально отведенных для них помещениях (классах).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Организационная структура УКП может быть различной в зависимости от финансовых возможностей, величины обслуживаемого микрорайона и количества проживающего в нем населения.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Финансовые и материальные расходы, связанные с организацией работы УКП, оплатой труда руководителей занятий производятся за счет местного бюджета.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975"/>
        </w:tabs>
        <w:spacing w:before="0"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BD1ED9">
        <w:rPr>
          <w:rFonts w:ascii="Times New Roman" w:hAnsi="Times New Roman" w:cs="Times New Roman"/>
          <w:sz w:val="24"/>
          <w:szCs w:val="24"/>
        </w:rPr>
        <w:t xml:space="preserve">ОРГАНИЗАЦИЯ РАБОТЫ </w:t>
      </w:r>
    </w:p>
    <w:p w:rsidR="00BD1ED9" w:rsidRPr="00BD1ED9" w:rsidRDefault="00BD1ED9" w:rsidP="00BD1ED9">
      <w:pPr>
        <w:pStyle w:val="22"/>
        <w:keepNext/>
        <w:keepLines/>
        <w:shd w:val="clear" w:color="auto" w:fill="auto"/>
        <w:tabs>
          <w:tab w:val="left" w:pos="1975"/>
        </w:tabs>
        <w:spacing w:before="0" w:after="0" w:line="240" w:lineRule="auto"/>
        <w:ind w:left="360" w:right="-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УЧЕБНО-КОНСУЛЬТАЦИОННОГО ПУНКТА</w:t>
      </w:r>
      <w:bookmarkEnd w:id="1"/>
    </w:p>
    <w:p w:rsidR="00BD1ED9" w:rsidRPr="00BD1ED9" w:rsidRDefault="00BD1ED9" w:rsidP="00BD1ED9">
      <w:pPr>
        <w:pStyle w:val="22"/>
        <w:keepNext/>
        <w:keepLines/>
        <w:shd w:val="clear" w:color="auto" w:fill="auto"/>
        <w:tabs>
          <w:tab w:val="left" w:pos="1975"/>
        </w:tabs>
        <w:spacing w:before="0" w:after="0" w:line="240" w:lineRule="auto"/>
        <w:ind w:left="360" w:right="-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Общее руководство подготовкой к обучению населения осуществляет глава Администрации района. Он издает постановление о создании УКП, в котором определяет: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658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lastRenderedPageBreak/>
        <w:t xml:space="preserve">- при каких </w:t>
      </w:r>
      <w:proofErr w:type="gramStart"/>
      <w:r w:rsidRPr="00BD1ED9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BD1ED9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gramStart"/>
      <w:r w:rsidRPr="00BD1ED9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BD1ED9">
        <w:rPr>
          <w:rFonts w:ascii="Times New Roman" w:hAnsi="Times New Roman" w:cs="Times New Roman"/>
          <w:sz w:val="24"/>
          <w:szCs w:val="24"/>
        </w:rPr>
        <w:t xml:space="preserve"> базе они создаются;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661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- порядок финансирования и материально-технического обеспечения;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668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 xml:space="preserve">- ответственных </w:t>
      </w:r>
      <w:r w:rsidRPr="00BD1ED9">
        <w:rPr>
          <w:rStyle w:val="1"/>
          <w:sz w:val="24"/>
          <w:szCs w:val="24"/>
          <w:u w:val="none"/>
          <w:lang w:eastAsia="ru-RU"/>
        </w:rPr>
        <w:t>лиц</w:t>
      </w:r>
      <w:r w:rsidRPr="00BD1ED9">
        <w:rPr>
          <w:rFonts w:ascii="Times New Roman" w:hAnsi="Times New Roman" w:cs="Times New Roman"/>
          <w:sz w:val="24"/>
          <w:szCs w:val="24"/>
        </w:rPr>
        <w:t xml:space="preserve"> и другие организационные вопросы.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Непосредственным организатором обучения населения в области ГОЧС является глава сельского поселения, а в подведомственном секторе — руководители соответствующих организаций, предприятий, учреждений.    Они издают постановления, в которых определяют: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658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- место расположения УКП и помещений, используемых для обучения населения в области ГОЧС;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- порядок работы УКП;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- организацию проведения занятий, консультаций и тренировок лиц, привлекаемых для проведения занятий, консультаций и других мероприятий по обучению населения;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661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- порядок обеспечения литературой, учебными пособиями и ТСО, и другие организационные вопросы.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661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Обучение населения осуществляется путем: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668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- проведения занятий по программе, утвержденной МЧС России;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705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- проведения агитационных мероприятий (бе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D1ED9">
        <w:rPr>
          <w:rFonts w:ascii="Times New Roman" w:hAnsi="Times New Roman" w:cs="Times New Roman"/>
          <w:sz w:val="24"/>
          <w:szCs w:val="24"/>
        </w:rPr>
        <w:t>ед, лекций, консультаций, показов кино- и видеофильмов и др.), проводимых по планам должностных лиц гражданской обороны и БТП РСЧС;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701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- распространения памяток, листовок, пособий, прослушивания радиопередач и просмотра телепрограмм по тематике ГОЧС;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701"/>
        </w:tabs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- участия в учениях и тренировках по ГОЧС.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Основное внимание при обучении населения действиям при ЧС, характерных для мест проживания, обращается на морально-психологическую подготовку, воспитанию чувства высокой ответственности за свою подготовку и подготовку своей семьи к защите от ЧС мирного и военного времени.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Большую часть учебного времени следует отводить практическим занятиям и тренировкам, эвакуационным мероприятиям, в ходе которых отрабатываются действия по сигналам оповещения, правила пользования средствами индивидуальной и коллективной защиты. Кроме того может применяться самостоятельная работа по изучения учебно-методической литературы.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Продолжительность занятий учебной группы не более 1-2 час в день. Для проведения занятий' и консультаций привлекаются специалисты по ГОЧС, прошедшие подготовку в специальных учебных заведениях. По медицинским темам и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 и тренировок привлекаются работники органов управления ГОЧС.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E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1ED9">
        <w:rPr>
          <w:rFonts w:ascii="Times New Roman" w:hAnsi="Times New Roman" w:cs="Times New Roman"/>
          <w:sz w:val="24"/>
          <w:szCs w:val="24"/>
        </w:rPr>
        <w:t xml:space="preserve"> работой УКП осуществляют должностные лица органов местного самоуправления и органов управления ГОЧС всех уровней.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837"/>
        </w:tabs>
        <w:spacing w:before="0" w:after="0" w:line="240" w:lineRule="auto"/>
        <w:ind w:right="140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BD1ED9">
        <w:rPr>
          <w:rFonts w:ascii="Times New Roman" w:hAnsi="Times New Roman" w:cs="Times New Roman"/>
          <w:sz w:val="24"/>
          <w:szCs w:val="24"/>
        </w:rPr>
        <w:t>ОБОРУДОВАНИЕ УЧЕБНО-КОНСУЛЬТАЦИОННЫХ ПУНКТОВ</w:t>
      </w:r>
      <w:bookmarkEnd w:id="2"/>
    </w:p>
    <w:p w:rsidR="00BD1ED9" w:rsidRPr="00BD1ED9" w:rsidRDefault="00BD1ED9" w:rsidP="00BD1ED9">
      <w:pPr>
        <w:pStyle w:val="22"/>
        <w:keepNext/>
        <w:keepLines/>
        <w:shd w:val="clear" w:color="auto" w:fill="auto"/>
        <w:tabs>
          <w:tab w:val="left" w:pos="2837"/>
          <w:tab w:val="left" w:pos="8100"/>
        </w:tabs>
        <w:spacing w:before="0" w:after="0" w:line="240" w:lineRule="auto"/>
        <w:ind w:right="-6" w:firstLine="0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УКП оборудуется в специально отведенном помещении, где есть возможность создать необходимые условия для организации учебного процесса. Учебно-материальная база УКП включает ТСО, стенды, наглядные пособия, медицинское имущество и средства индивидуальной защиты, учебно-методическую литературу и дидактические материалы. Класс УКП оборудуется стендами: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«Сигнал оповещения и действия по ним»;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«Права и обязанности граждан по ГО и защите от ЧС»;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«Виды ЧС и способы защиты при их возникновении»;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«Порядок и правила проведения эвакуации»;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lastRenderedPageBreak/>
        <w:t xml:space="preserve">«Правила пользования индивидуальными и коллективными средствами защиты», «Способы </w:t>
      </w:r>
      <w:proofErr w:type="gramStart"/>
      <w:r w:rsidRPr="00BD1ED9">
        <w:rPr>
          <w:rFonts w:ascii="Times New Roman" w:hAnsi="Times New Roman" w:cs="Times New Roman"/>
          <w:sz w:val="24"/>
          <w:szCs w:val="24"/>
        </w:rPr>
        <w:t>изготовления простейших средств защиты органов дыхания</w:t>
      </w:r>
      <w:proofErr w:type="gramEnd"/>
      <w:r w:rsidRPr="00BD1ED9">
        <w:rPr>
          <w:rFonts w:ascii="Times New Roman" w:hAnsi="Times New Roman" w:cs="Times New Roman"/>
          <w:sz w:val="24"/>
          <w:szCs w:val="24"/>
        </w:rPr>
        <w:t xml:space="preserve"> и кожи», «Оказание само- и взаимопомощи».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Для организации обучения должно быть учебное  имущество: противогазы для взрослых разные (10-15 штук);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противогазы для детей разные (10-15 штук);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камера защитная детская КЗД-6 (1 штука);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респираторы разные (15 штук); огнетушители разные (</w:t>
      </w:r>
      <w:proofErr w:type="spellStart"/>
      <w:r w:rsidRPr="00BD1ED9">
        <w:rPr>
          <w:rFonts w:ascii="Times New Roman" w:hAnsi="Times New Roman" w:cs="Times New Roman"/>
          <w:sz w:val="24"/>
          <w:szCs w:val="24"/>
        </w:rPr>
        <w:t>йггуки</w:t>
      </w:r>
      <w:proofErr w:type="spellEnd"/>
      <w:r w:rsidRPr="00BD1ED9">
        <w:rPr>
          <w:rFonts w:ascii="Times New Roman" w:hAnsi="Times New Roman" w:cs="Times New Roman"/>
          <w:sz w:val="24"/>
          <w:szCs w:val="24"/>
        </w:rPr>
        <w:t>); ватно-марлевая повязка (5-10 штук); противопульная тканевая маска ГГГМ-1; индивидуальные противохимические пакеты (ИПП); пакеты перевязочные индивидуальные (ППИ);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 xml:space="preserve">бинты, вата и другие материалы для </w:t>
      </w:r>
      <w:proofErr w:type="gramStart"/>
      <w:r w:rsidRPr="00BD1ED9">
        <w:rPr>
          <w:rFonts w:ascii="Times New Roman" w:hAnsi="Times New Roman" w:cs="Times New Roman"/>
          <w:sz w:val="24"/>
          <w:szCs w:val="24"/>
        </w:rPr>
        <w:t>обучения по изготовлению</w:t>
      </w:r>
      <w:proofErr w:type="gramEnd"/>
      <w:r w:rsidRPr="00BD1ED9">
        <w:rPr>
          <w:rFonts w:ascii="Times New Roman" w:hAnsi="Times New Roman" w:cs="Times New Roman"/>
          <w:sz w:val="24"/>
          <w:szCs w:val="24"/>
        </w:rPr>
        <w:t xml:space="preserve"> </w:t>
      </w:r>
      <w:r w:rsidRPr="00BD1ED9">
        <w:rPr>
          <w:rStyle w:val="1"/>
          <w:sz w:val="24"/>
          <w:szCs w:val="24"/>
          <w:u w:val="none"/>
          <w:lang w:eastAsia="ru-RU"/>
        </w:rPr>
        <w:t>индиви</w:t>
      </w:r>
      <w:r w:rsidRPr="00BD1ED9">
        <w:rPr>
          <w:rFonts w:ascii="Times New Roman" w:hAnsi="Times New Roman" w:cs="Times New Roman"/>
          <w:sz w:val="24"/>
          <w:szCs w:val="24"/>
        </w:rPr>
        <w:t>дуальных средств защиты органов дыхания;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видеофильмы по ГОЧС.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4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 xml:space="preserve">Применительно к тематике обучения для повышения наглядности и обеспечения самостоятельности </w:t>
      </w:r>
      <w:proofErr w:type="gramStart"/>
      <w:r w:rsidRPr="00BD1ED9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BD1ED9">
        <w:rPr>
          <w:rFonts w:ascii="Times New Roman" w:hAnsi="Times New Roman" w:cs="Times New Roman"/>
          <w:sz w:val="24"/>
          <w:szCs w:val="24"/>
        </w:rPr>
        <w:t xml:space="preserve"> обучаемых в УКП необходимо иметь комплекты плакатов, схем, выписки из нормативных и законодательных актов, памятки, рекомендации, учебно-методические пособия.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4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Оснащение УКП и содержание стендов должно быть простым в оформлении и доступным в понимании.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40" w:right="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182"/>
        </w:tabs>
        <w:spacing w:before="0" w:after="0" w:line="240" w:lineRule="auto"/>
        <w:ind w:right="180" w:firstLine="720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BD1ED9">
        <w:rPr>
          <w:rFonts w:ascii="Times New Roman" w:hAnsi="Times New Roman" w:cs="Times New Roman"/>
          <w:sz w:val="24"/>
          <w:szCs w:val="24"/>
        </w:rPr>
        <w:t>ДОКУМЕНТАЦИЯ</w:t>
      </w:r>
      <w:bookmarkEnd w:id="3"/>
    </w:p>
    <w:p w:rsidR="00BD1ED9" w:rsidRPr="00BD1ED9" w:rsidRDefault="00BD1ED9" w:rsidP="00BD1ED9">
      <w:pPr>
        <w:pStyle w:val="33"/>
        <w:keepNext/>
        <w:keepLines/>
        <w:shd w:val="clear" w:color="auto" w:fill="auto"/>
        <w:tabs>
          <w:tab w:val="left" w:pos="182"/>
        </w:tabs>
        <w:spacing w:before="0" w:after="0" w:line="240" w:lineRule="auto"/>
        <w:ind w:left="1080" w:right="180"/>
        <w:jc w:val="left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1. Постановление муниципального образования о создании УКП на территории муниципального образования.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678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2. Приказ начальника ГО учреждения, при котором создан УКП, об организации его работы.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659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3. Положение об УКП.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666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4. План работы УКП на год.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656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5. Распорядок дня работы УКП.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662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6. График дежурства по УКП его сотрудников и других привлекаемых для этого лиц.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656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7. Расписание занятий и консультаций на год.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65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8. Журналы учета занятий и консультаций.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642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9. Журнал персонального учета населения, прошедшего обучение на УКП.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10. Списки неработающих жильцов с указанием адреса, телефона и старших учебных групп.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BD1ED9">
        <w:rPr>
          <w:rFonts w:ascii="Times New Roman" w:hAnsi="Times New Roman" w:cs="Times New Roman"/>
          <w:sz w:val="24"/>
          <w:szCs w:val="24"/>
        </w:rPr>
        <w:tab/>
      </w:r>
      <w:r w:rsidRPr="00BD1ED9">
        <w:rPr>
          <w:rFonts w:ascii="Times New Roman" w:hAnsi="Times New Roman" w:cs="Times New Roman"/>
          <w:sz w:val="24"/>
          <w:szCs w:val="24"/>
        </w:rPr>
        <w:tab/>
      </w:r>
      <w:r w:rsidRPr="00BD1ED9">
        <w:rPr>
          <w:rFonts w:ascii="Times New Roman" w:hAnsi="Times New Roman" w:cs="Times New Roman"/>
          <w:sz w:val="24"/>
          <w:szCs w:val="24"/>
        </w:rPr>
        <w:tab/>
      </w:r>
      <w:r w:rsidRPr="00BD1ED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D1ED9">
        <w:rPr>
          <w:rFonts w:ascii="Times New Roman" w:hAnsi="Times New Roman" w:cs="Times New Roman"/>
          <w:sz w:val="24"/>
          <w:szCs w:val="24"/>
        </w:rPr>
        <w:tab/>
      </w:r>
      <w:r w:rsidRPr="00BD1E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F044F">
        <w:rPr>
          <w:rFonts w:ascii="Times New Roman" w:hAnsi="Times New Roman" w:cs="Times New Roman"/>
          <w:sz w:val="24"/>
          <w:szCs w:val="24"/>
        </w:rPr>
        <w:t>Д.К.Гайфуллина</w:t>
      </w:r>
      <w:proofErr w:type="spellEnd"/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AF044F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3960" w:right="3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3960" w:right="3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 xml:space="preserve">к постановлению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BD1ED9"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3960" w:right="3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 xml:space="preserve">от  « </w:t>
      </w:r>
      <w:r w:rsidR="00DF603F">
        <w:rPr>
          <w:rFonts w:ascii="Times New Roman" w:hAnsi="Times New Roman" w:cs="Times New Roman"/>
          <w:sz w:val="24"/>
          <w:szCs w:val="24"/>
        </w:rPr>
        <w:t>27</w:t>
      </w:r>
      <w:r w:rsidRPr="00BD1ED9">
        <w:rPr>
          <w:rFonts w:ascii="Times New Roman" w:hAnsi="Times New Roman" w:cs="Times New Roman"/>
          <w:sz w:val="24"/>
          <w:szCs w:val="24"/>
        </w:rPr>
        <w:t xml:space="preserve">» </w:t>
      </w:r>
      <w:r w:rsidR="00AF044F">
        <w:rPr>
          <w:rFonts w:ascii="Times New Roman" w:hAnsi="Times New Roman" w:cs="Times New Roman"/>
          <w:sz w:val="24"/>
          <w:szCs w:val="24"/>
        </w:rPr>
        <w:t>января</w:t>
      </w:r>
      <w:r w:rsidRPr="00BD1ED9">
        <w:rPr>
          <w:rFonts w:ascii="Times New Roman" w:hAnsi="Times New Roman" w:cs="Times New Roman"/>
          <w:sz w:val="24"/>
          <w:szCs w:val="24"/>
        </w:rPr>
        <w:t xml:space="preserve">  201</w:t>
      </w:r>
      <w:r w:rsidR="00AF044F">
        <w:rPr>
          <w:rFonts w:ascii="Times New Roman" w:hAnsi="Times New Roman" w:cs="Times New Roman"/>
          <w:sz w:val="24"/>
          <w:szCs w:val="24"/>
        </w:rPr>
        <w:t>5</w:t>
      </w:r>
      <w:r w:rsidRPr="00BD1ED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F603F">
        <w:rPr>
          <w:rFonts w:ascii="Times New Roman" w:hAnsi="Times New Roman" w:cs="Times New Roman"/>
          <w:sz w:val="24"/>
          <w:szCs w:val="24"/>
        </w:rPr>
        <w:t>4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1"/>
        <w:shd w:val="clear" w:color="auto" w:fill="auto"/>
        <w:spacing w:before="0" w:line="240" w:lineRule="auto"/>
        <w:ind w:right="-6"/>
        <w:jc w:val="center"/>
        <w:rPr>
          <w:rStyle w:val="310pt1"/>
          <w:sz w:val="24"/>
          <w:szCs w:val="24"/>
          <w:lang w:eastAsia="ru-RU"/>
        </w:rPr>
      </w:pPr>
      <w:r w:rsidRPr="00BD1ED9">
        <w:rPr>
          <w:rFonts w:ascii="Times New Roman" w:hAnsi="Times New Roman" w:cs="Times New Roman"/>
          <w:sz w:val="24"/>
          <w:szCs w:val="24"/>
        </w:rPr>
        <w:t xml:space="preserve">Программа подготовки неработающего населения на базе учебно-консультационных пунктов по делам гражданской обороны и чрезвычайным ситуациям </w:t>
      </w:r>
      <w:r w:rsidRPr="00BD1ED9">
        <w:rPr>
          <w:rStyle w:val="310pt1"/>
          <w:sz w:val="24"/>
          <w:szCs w:val="24"/>
          <w:lang w:eastAsia="ru-RU"/>
        </w:rPr>
        <w:t>(наименование тем, их содержание, виды занятий и количество часов)</w:t>
      </w:r>
    </w:p>
    <w:p w:rsidR="00BD1ED9" w:rsidRPr="00BD1ED9" w:rsidRDefault="00BD1ED9" w:rsidP="00BD1ED9">
      <w:pPr>
        <w:pStyle w:val="31"/>
        <w:shd w:val="clear" w:color="auto" w:fill="auto"/>
        <w:spacing w:before="0" w:line="240" w:lineRule="auto"/>
        <w:ind w:left="240" w:right="280" w:firstLine="1060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80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BD1ED9">
        <w:rPr>
          <w:rStyle w:val="81"/>
          <w:rFonts w:ascii="Times New Roman" w:hAnsi="Times New Roman" w:cs="Times New Roman"/>
          <w:sz w:val="24"/>
          <w:szCs w:val="24"/>
          <w:lang w:eastAsia="ru-RU"/>
        </w:rPr>
        <w:t xml:space="preserve">Тема № 1. </w:t>
      </w:r>
      <w:r w:rsidRPr="00BD1ED9">
        <w:rPr>
          <w:rFonts w:ascii="Times New Roman" w:hAnsi="Times New Roman" w:cs="Times New Roman"/>
          <w:sz w:val="24"/>
          <w:szCs w:val="24"/>
        </w:rPr>
        <w:t>Обязанности населения по гражданской обороне и защите от чрезвычайных ситуаций. Порядок оповещения населения о чрезвычайных ситуациях. Действия населения по сигналу «Внимание всем!» и речевым сообщениям (лекция, 1 час).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Понятие гражданской обороны, ее роль и место в общей системе национальной безопасности.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Обязанности населения по ГО, защите от ЧС природного и техногенного характера и обеспечению пожарной безопасности.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Порядок оповещения населения о чрезвычайных ситуациях. Действия населения по сигналу «Внимание всем!» и речевым сообщениям органов, специально уполномоченных решать задачи ГО и задачи предупреждения и ликвидации ЧС</w:t>
      </w:r>
    </w:p>
    <w:p w:rsidR="00BD1ED9" w:rsidRPr="00BD1ED9" w:rsidRDefault="00BD1ED9" w:rsidP="00BD1ED9">
      <w:pPr>
        <w:pStyle w:val="80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BD1ED9">
        <w:rPr>
          <w:rStyle w:val="81"/>
          <w:rFonts w:ascii="Times New Roman" w:hAnsi="Times New Roman" w:cs="Times New Roman"/>
          <w:sz w:val="24"/>
          <w:szCs w:val="24"/>
          <w:lang w:eastAsia="ru-RU"/>
        </w:rPr>
        <w:t xml:space="preserve">Тема № 2. </w:t>
      </w:r>
      <w:r w:rsidRPr="00BD1ED9">
        <w:rPr>
          <w:rFonts w:ascii="Times New Roman" w:hAnsi="Times New Roman" w:cs="Times New Roman"/>
          <w:sz w:val="24"/>
          <w:szCs w:val="24"/>
        </w:rPr>
        <w:t>Действия населения при стихийных бедствиях, авариях, катастрофах. Ведение аварийно-спасательных и других неотложных работ (лекция; 1 час).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Понятия о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 Их причины и последствия.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Действия населения при оповещении о стихийных бедствиях.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Действия по обеспечению спасательных работ при извлечении пострадавших из-под завалов.</w:t>
      </w:r>
    </w:p>
    <w:p w:rsidR="00BD1ED9" w:rsidRPr="00BD1ED9" w:rsidRDefault="00BD1ED9" w:rsidP="00BD1ED9">
      <w:pPr>
        <w:pStyle w:val="80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BD1ED9">
        <w:rPr>
          <w:rStyle w:val="81"/>
          <w:rFonts w:ascii="Times New Roman" w:hAnsi="Times New Roman" w:cs="Times New Roman"/>
          <w:sz w:val="24"/>
          <w:szCs w:val="24"/>
          <w:lang w:eastAsia="ru-RU"/>
        </w:rPr>
        <w:t xml:space="preserve">Тема № 3. </w:t>
      </w:r>
      <w:r w:rsidRPr="00BD1ED9">
        <w:rPr>
          <w:rFonts w:ascii="Times New Roman" w:hAnsi="Times New Roman" w:cs="Times New Roman"/>
          <w:sz w:val="24"/>
          <w:szCs w:val="24"/>
        </w:rPr>
        <w:t>Методы обнаружения и измерения ионизирующих излучений. Приборы радиационной разведки и дозиметрического контроля, порядок работы с ними (практическое занятие, 1 час).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 xml:space="preserve">Радиоактивное загрязнение местности при авариях на </w:t>
      </w:r>
      <w:proofErr w:type="spellStart"/>
      <w:r w:rsidR="00AF044F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BD1ED9">
        <w:rPr>
          <w:rFonts w:ascii="Times New Roman" w:hAnsi="Times New Roman" w:cs="Times New Roman"/>
          <w:sz w:val="24"/>
          <w:szCs w:val="24"/>
        </w:rPr>
        <w:t xml:space="preserve"> опасных объектах. Понятие о дозах облучения, уровнях загрязнения различных поверхностей и объектов, продуктов питания, фуража и воды. Методы обнаружения и измерения ионизирующих излучений, единицы измерения.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Классификация приборов радиационной разведки (РР) и дозиметрического контроля (ДК).</w:t>
      </w:r>
    </w:p>
    <w:p w:rsidR="00BD1ED9" w:rsidRPr="00BD1ED9" w:rsidRDefault="00BD1ED9" w:rsidP="00BD1ED9">
      <w:pPr>
        <w:pStyle w:val="80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BD1ED9">
        <w:rPr>
          <w:rStyle w:val="81"/>
          <w:rFonts w:ascii="Times New Roman" w:hAnsi="Times New Roman" w:cs="Times New Roman"/>
          <w:sz w:val="24"/>
          <w:szCs w:val="24"/>
          <w:lang w:eastAsia="ru-RU"/>
        </w:rPr>
        <w:t xml:space="preserve">Тема № 4. </w:t>
      </w:r>
      <w:r w:rsidRPr="00BD1ED9">
        <w:rPr>
          <w:rFonts w:ascii="Times New Roman" w:hAnsi="Times New Roman" w:cs="Times New Roman"/>
          <w:sz w:val="24"/>
          <w:szCs w:val="24"/>
        </w:rPr>
        <w:t>Действия населения при обеззараживании территорий, зданий и сооружений. Санитарная обработка людей (лекция, 1 час).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Действия населения при обеззараживании территорий, зданий и сооружений. Сущность и способы частичной и полной специальной обработки. Понятие о дезактивации, дегазации и дезинфекции. Вещества, растворы и технические средства, применяемые для этих целей.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Санитарная обработка населения.</w:t>
      </w:r>
    </w:p>
    <w:p w:rsidR="00BD1ED9" w:rsidRPr="00BD1ED9" w:rsidRDefault="00BD1ED9" w:rsidP="00BD1ED9">
      <w:pPr>
        <w:pStyle w:val="80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BD1ED9">
        <w:rPr>
          <w:rStyle w:val="81"/>
          <w:rFonts w:ascii="Times New Roman" w:hAnsi="Times New Roman" w:cs="Times New Roman"/>
          <w:sz w:val="24"/>
          <w:szCs w:val="24"/>
          <w:lang w:eastAsia="ru-RU"/>
        </w:rPr>
        <w:t xml:space="preserve">Тема № 5. </w:t>
      </w:r>
      <w:r w:rsidRPr="00BD1ED9">
        <w:rPr>
          <w:rFonts w:ascii="Times New Roman" w:hAnsi="Times New Roman" w:cs="Times New Roman"/>
          <w:sz w:val="24"/>
          <w:szCs w:val="24"/>
        </w:rPr>
        <w:t>Аварийно химически опасные вещества. Их воздействие на организм человека. Приборы химической разведки и порядок работы с ними (практическое занятие, 1 час)</w:t>
      </w:r>
      <w:proofErr w:type="gramStart"/>
      <w:r w:rsidRPr="00BD1E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Классификация АХОВ. Воздействие токсических свойств основных АХОВ на население в санитарно-защитной зоне.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Предельно допустимые и поражающие концентрации.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 xml:space="preserve">Приборы химической разведки, их принципы действия и основные </w:t>
      </w:r>
      <w:r w:rsidRPr="00BD1ED9">
        <w:rPr>
          <w:rFonts w:ascii="Times New Roman" w:hAnsi="Times New Roman" w:cs="Times New Roman"/>
          <w:sz w:val="24"/>
          <w:szCs w:val="24"/>
        </w:rPr>
        <w:lastRenderedPageBreak/>
        <w:t>характеристики.</w:t>
      </w:r>
    </w:p>
    <w:p w:rsidR="00BD1ED9" w:rsidRPr="00BD1ED9" w:rsidRDefault="00BD1ED9" w:rsidP="00BD1ED9">
      <w:pPr>
        <w:pStyle w:val="80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BD1ED9">
        <w:rPr>
          <w:rStyle w:val="81"/>
          <w:rFonts w:ascii="Times New Roman" w:hAnsi="Times New Roman" w:cs="Times New Roman"/>
          <w:sz w:val="24"/>
          <w:szCs w:val="24"/>
          <w:lang w:eastAsia="ru-RU"/>
        </w:rPr>
        <w:t xml:space="preserve">Тема № 6. </w:t>
      </w:r>
      <w:r w:rsidRPr="00BD1ED9">
        <w:rPr>
          <w:rFonts w:ascii="Times New Roman" w:hAnsi="Times New Roman" w:cs="Times New Roman"/>
          <w:sz w:val="24"/>
          <w:szCs w:val="24"/>
        </w:rPr>
        <w:t>Средства индивидуальной защиты и порядок их использования, (практическое занятие, 1 час)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BD1ED9">
        <w:rPr>
          <w:rStyle w:val="1"/>
          <w:sz w:val="24"/>
          <w:szCs w:val="24"/>
          <w:u w:val="none"/>
          <w:lang w:eastAsia="ru-RU"/>
        </w:rPr>
        <w:t>индивид</w:t>
      </w:r>
      <w:r w:rsidRPr="00BD1ED9">
        <w:rPr>
          <w:rFonts w:ascii="Times New Roman" w:hAnsi="Times New Roman" w:cs="Times New Roman"/>
          <w:sz w:val="24"/>
          <w:szCs w:val="24"/>
        </w:rPr>
        <w:t>уальной защиты, их классификация, принципы действия, основные характеристики.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Порядок определения размера противогаза и его надевание.</w:t>
      </w:r>
    </w:p>
    <w:p w:rsidR="00BD1ED9" w:rsidRPr="00BD1ED9" w:rsidRDefault="00BD1ED9" w:rsidP="00BD1ED9">
      <w:pPr>
        <w:pStyle w:val="80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BD1ED9">
        <w:rPr>
          <w:rStyle w:val="81"/>
          <w:rFonts w:ascii="Times New Roman" w:hAnsi="Times New Roman" w:cs="Times New Roman"/>
          <w:sz w:val="24"/>
          <w:szCs w:val="24"/>
          <w:lang w:eastAsia="ru-RU"/>
        </w:rPr>
        <w:t xml:space="preserve">Тема № 7. </w:t>
      </w:r>
      <w:r w:rsidRPr="00BD1ED9">
        <w:rPr>
          <w:rFonts w:ascii="Times New Roman" w:hAnsi="Times New Roman" w:cs="Times New Roman"/>
          <w:sz w:val="24"/>
          <w:szCs w:val="24"/>
        </w:rPr>
        <w:t xml:space="preserve">Повышение защитных свойств дома (квартиры) от проникновения радиоактивной пыли и АХОВ. Правила поведения населения при проведении </w:t>
      </w:r>
      <w:proofErr w:type="gramStart"/>
      <w:r w:rsidRPr="00BD1ED9">
        <w:rPr>
          <w:rFonts w:ascii="Times New Roman" w:hAnsi="Times New Roman" w:cs="Times New Roman"/>
          <w:sz w:val="24"/>
          <w:szCs w:val="24"/>
        </w:rPr>
        <w:t>изоляционно-ограничительных</w:t>
      </w:r>
      <w:proofErr w:type="gramEnd"/>
      <w:r w:rsidRPr="00BD1ED9">
        <w:rPr>
          <w:rFonts w:ascii="Times New Roman" w:hAnsi="Times New Roman" w:cs="Times New Roman"/>
          <w:sz w:val="24"/>
          <w:szCs w:val="24"/>
        </w:rPr>
        <w:t xml:space="preserve"> </w:t>
      </w:r>
      <w:r w:rsidR="00AF044F" w:rsidRPr="00BD1ED9">
        <w:rPr>
          <w:rFonts w:ascii="Times New Roman" w:hAnsi="Times New Roman" w:cs="Times New Roman"/>
          <w:sz w:val="24"/>
          <w:szCs w:val="24"/>
        </w:rPr>
        <w:t>мероприятии</w:t>
      </w:r>
      <w:r w:rsidRPr="00BD1ED9">
        <w:rPr>
          <w:rFonts w:ascii="Times New Roman" w:hAnsi="Times New Roman" w:cs="Times New Roman"/>
          <w:sz w:val="24"/>
          <w:szCs w:val="24"/>
        </w:rPr>
        <w:t>, (лекция, 1 час).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Общие понятия, основные принципы и способы защиты населения от проникновения радиоактивной пыли и АХОВ.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Правила поведения населения при проведении изоляционно-ограничительных мероприятий.</w:t>
      </w:r>
    </w:p>
    <w:p w:rsidR="00BD1ED9" w:rsidRPr="00BD1ED9" w:rsidRDefault="00BD1ED9" w:rsidP="00BD1ED9">
      <w:pPr>
        <w:pStyle w:val="80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BD1ED9">
        <w:rPr>
          <w:rStyle w:val="81"/>
          <w:rFonts w:ascii="Times New Roman" w:hAnsi="Times New Roman" w:cs="Times New Roman"/>
          <w:sz w:val="24"/>
          <w:szCs w:val="24"/>
          <w:lang w:eastAsia="ru-RU"/>
        </w:rPr>
        <w:t xml:space="preserve">Тема № 8. </w:t>
      </w:r>
      <w:r w:rsidRPr="00BD1ED9">
        <w:rPr>
          <w:rFonts w:ascii="Times New Roman" w:hAnsi="Times New Roman" w:cs="Times New Roman"/>
          <w:sz w:val="24"/>
          <w:szCs w:val="24"/>
        </w:rPr>
        <w:t>Порядок заполнения защитных сооружений и пребывания в них. Порядок эвакуации из защитных сооружений. Защита населения путем эвакуации. Порядок проведения эвакуации, (практическое занятие, 1 час)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Порядок оповещения населения об угрозе возникновения ЧС мирного и военного времени.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Очередность и порядок проведения эвакуационных мероприятий.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Организация эвакуации населения из районов разрушений, пожаров и других опасных зон.</w:t>
      </w:r>
    </w:p>
    <w:p w:rsidR="00BD1ED9" w:rsidRPr="00BD1ED9" w:rsidRDefault="00BD1ED9" w:rsidP="00BD1ED9">
      <w:pPr>
        <w:pStyle w:val="41"/>
        <w:shd w:val="clear" w:color="auto" w:fill="auto"/>
        <w:spacing w:before="0" w:after="0"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BD1ED9">
        <w:rPr>
          <w:rStyle w:val="40"/>
          <w:rFonts w:ascii="Times New Roman" w:hAnsi="Times New Roman" w:cs="Times New Roman"/>
          <w:sz w:val="24"/>
          <w:szCs w:val="24"/>
          <w:lang w:eastAsia="ru-RU"/>
        </w:rPr>
        <w:t xml:space="preserve">Тема № 9. </w:t>
      </w:r>
      <w:r w:rsidRPr="00BD1ED9">
        <w:rPr>
          <w:rFonts w:ascii="Times New Roman" w:hAnsi="Times New Roman" w:cs="Times New Roman"/>
          <w:sz w:val="24"/>
          <w:szCs w:val="24"/>
        </w:rPr>
        <w:t>Выполнение противопожарных мероприятий. Локализация и тушение пожаров, (лекция, 1 час).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 xml:space="preserve">Основные требования </w:t>
      </w:r>
      <w:proofErr w:type="gramStart"/>
      <w:r w:rsidRPr="00BD1ED9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BD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ED9">
        <w:rPr>
          <w:rFonts w:ascii="Times New Roman" w:hAnsi="Times New Roman" w:cs="Times New Roman"/>
          <w:sz w:val="24"/>
          <w:szCs w:val="24"/>
        </w:rPr>
        <w:t>безопас</w:t>
      </w:r>
      <w:r w:rsidR="00AF044F">
        <w:rPr>
          <w:rFonts w:ascii="Times New Roman" w:hAnsi="Times New Roman" w:cs="Times New Roman"/>
          <w:sz w:val="24"/>
          <w:szCs w:val="24"/>
        </w:rPr>
        <w:t>т</w:t>
      </w:r>
      <w:r w:rsidRPr="00BD1ED9">
        <w:rPr>
          <w:rFonts w:ascii="Times New Roman" w:hAnsi="Times New Roman" w:cs="Times New Roman"/>
          <w:sz w:val="24"/>
          <w:szCs w:val="24"/>
        </w:rPr>
        <w:t>ности'в</w:t>
      </w:r>
      <w:proofErr w:type="spellEnd"/>
      <w:r w:rsidRPr="00BD1ED9">
        <w:rPr>
          <w:rFonts w:ascii="Times New Roman" w:hAnsi="Times New Roman" w:cs="Times New Roman"/>
          <w:sz w:val="24"/>
          <w:szCs w:val="24"/>
        </w:rPr>
        <w:t xml:space="preserve"> быту. Система оповещения и инструкция по действиям населения пр</w:t>
      </w:r>
      <w:proofErr w:type="gramStart"/>
      <w:r w:rsidRPr="00BD1ED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D1ED9">
        <w:rPr>
          <w:rFonts w:ascii="Times New Roman" w:hAnsi="Times New Roman" w:cs="Times New Roman"/>
          <w:sz w:val="24"/>
          <w:szCs w:val="24"/>
        </w:rPr>
        <w:t xml:space="preserve"> пожаре. Обязанности граждан по Соблюдению правил пожарной безопасности. Технические средства пожаротушения. Действия населения по предупреждению пожара. Порядок применения первичных средств пожаротушения.</w:t>
      </w:r>
    </w:p>
    <w:p w:rsidR="00BD1ED9" w:rsidRPr="00BD1ED9" w:rsidRDefault="00BD1ED9" w:rsidP="00BD1ED9">
      <w:pPr>
        <w:pStyle w:val="41"/>
        <w:shd w:val="clear" w:color="auto" w:fill="auto"/>
        <w:spacing w:before="0" w:after="0"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BD1ED9">
        <w:rPr>
          <w:rStyle w:val="40"/>
          <w:rFonts w:ascii="Times New Roman" w:hAnsi="Times New Roman" w:cs="Times New Roman"/>
          <w:sz w:val="24"/>
          <w:szCs w:val="24"/>
          <w:lang w:eastAsia="ru-RU"/>
        </w:rPr>
        <w:t xml:space="preserve">Тема № 10. </w:t>
      </w:r>
      <w:r w:rsidRPr="00BD1ED9">
        <w:rPr>
          <w:rFonts w:ascii="Times New Roman" w:hAnsi="Times New Roman" w:cs="Times New Roman"/>
          <w:sz w:val="24"/>
          <w:szCs w:val="24"/>
        </w:rPr>
        <w:t xml:space="preserve">Медицинские средства индивидуальной защиты населения. </w:t>
      </w:r>
      <w:r w:rsidRPr="00BD1ED9">
        <w:rPr>
          <w:rStyle w:val="42"/>
          <w:rFonts w:ascii="Times New Roman" w:hAnsi="Times New Roman" w:cs="Times New Roman"/>
          <w:sz w:val="24"/>
          <w:szCs w:val="24"/>
          <w:lang w:eastAsia="ru-RU"/>
        </w:rPr>
        <w:t xml:space="preserve">Оказание </w:t>
      </w:r>
      <w:r w:rsidRPr="00BD1ED9">
        <w:rPr>
          <w:rFonts w:ascii="Times New Roman" w:hAnsi="Times New Roman" w:cs="Times New Roman"/>
          <w:sz w:val="24"/>
          <w:szCs w:val="24"/>
        </w:rPr>
        <w:t>само</w:t>
      </w:r>
      <w:r w:rsidRPr="00BD1ED9">
        <w:rPr>
          <w:rStyle w:val="40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1ED9">
        <w:rPr>
          <w:rStyle w:val="42"/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BD1ED9">
        <w:rPr>
          <w:rFonts w:ascii="Times New Roman" w:hAnsi="Times New Roman" w:cs="Times New Roman"/>
          <w:sz w:val="24"/>
          <w:szCs w:val="24"/>
        </w:rPr>
        <w:t>взаимопомощи при ранениях, кровотечениях, переломах и ожогах, (практическое занятие, 1 час).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Введение антидотов, выдача радиопротекторов и противобактериальных средств пораженным отравляющими веществами, ионизирующими излучениями или бактериальными (биологическими) средствами (использование аптечки индивидуальной - АИ-1, АИ-1м, АИ-2 и комплекта индивидуальной медицинской гражданской защиты «</w:t>
      </w:r>
      <w:proofErr w:type="spellStart"/>
      <w:r w:rsidRPr="00BD1ED9">
        <w:rPr>
          <w:rFonts w:ascii="Times New Roman" w:hAnsi="Times New Roman" w:cs="Times New Roman"/>
          <w:sz w:val="24"/>
          <w:szCs w:val="24"/>
        </w:rPr>
        <w:t>Юнита</w:t>
      </w:r>
      <w:proofErr w:type="spellEnd"/>
      <w:r w:rsidRPr="00BD1ED9">
        <w:rPr>
          <w:rFonts w:ascii="Times New Roman" w:hAnsi="Times New Roman" w:cs="Times New Roman"/>
          <w:sz w:val="24"/>
          <w:szCs w:val="24"/>
        </w:rPr>
        <w:t>»).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Первая помощь при химических и термических ожогах.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Рекомендуемый состав домашней медицинской аптечки.</w:t>
      </w:r>
    </w:p>
    <w:p w:rsidR="00BD1ED9" w:rsidRPr="00BD1ED9" w:rsidRDefault="00BD1ED9" w:rsidP="00BD1ED9">
      <w:pPr>
        <w:pStyle w:val="41"/>
        <w:shd w:val="clear" w:color="auto" w:fill="auto"/>
        <w:spacing w:before="0" w:after="0"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BD1ED9">
        <w:rPr>
          <w:rStyle w:val="40"/>
          <w:rFonts w:ascii="Times New Roman" w:hAnsi="Times New Roman" w:cs="Times New Roman"/>
          <w:sz w:val="24"/>
          <w:szCs w:val="24"/>
          <w:lang w:eastAsia="ru-RU"/>
        </w:rPr>
        <w:t xml:space="preserve">Тема </w:t>
      </w:r>
      <w:r w:rsidRPr="00BD1ED9">
        <w:rPr>
          <w:rStyle w:val="410"/>
          <w:rFonts w:ascii="Times New Roman" w:hAnsi="Times New Roman" w:cs="Times New Roman"/>
          <w:sz w:val="24"/>
          <w:szCs w:val="24"/>
          <w:lang w:eastAsia="ru-RU"/>
        </w:rPr>
        <w:t>№11.</w:t>
      </w:r>
      <w:r w:rsidRPr="00BD1ED9">
        <w:rPr>
          <w:rStyle w:val="40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1ED9">
        <w:rPr>
          <w:rFonts w:ascii="Times New Roman" w:hAnsi="Times New Roman" w:cs="Times New Roman"/>
          <w:sz w:val="24"/>
          <w:szCs w:val="24"/>
        </w:rPr>
        <w:t xml:space="preserve">Особенности защиты детей. Обязанности взрослого населения по ее организации. Морально-психологическая подготовка населения к действиям в </w:t>
      </w:r>
      <w:r w:rsidRPr="00BD1ED9">
        <w:rPr>
          <w:rStyle w:val="42"/>
          <w:rFonts w:ascii="Times New Roman" w:hAnsi="Times New Roman" w:cs="Times New Roman"/>
          <w:sz w:val="24"/>
          <w:szCs w:val="24"/>
          <w:lang w:eastAsia="ru-RU"/>
        </w:rPr>
        <w:t>ЧС</w:t>
      </w:r>
      <w:proofErr w:type="gramStart"/>
      <w:r w:rsidRPr="00BD1ED9">
        <w:rPr>
          <w:rStyle w:val="42"/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1ED9">
        <w:rPr>
          <w:rStyle w:val="42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1ED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D1ED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D1ED9">
        <w:rPr>
          <w:rFonts w:ascii="Times New Roman" w:hAnsi="Times New Roman" w:cs="Times New Roman"/>
          <w:sz w:val="24"/>
          <w:szCs w:val="24"/>
        </w:rPr>
        <w:t>екция, 1 час).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Организация защиты детей. Порядок применения детской защитной камеры и детских противогазов.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 xml:space="preserve">Задачи, содержание и организация морально-психологической подготовки, пути, формы и методы, </w:t>
      </w:r>
      <w:proofErr w:type="spellStart"/>
      <w:r w:rsidRPr="00BD1ED9">
        <w:rPr>
          <w:rFonts w:ascii="Times New Roman" w:hAnsi="Times New Roman" w:cs="Times New Roman"/>
          <w:sz w:val="24"/>
          <w:szCs w:val="24"/>
        </w:rPr>
        <w:t>повмшения</w:t>
      </w:r>
      <w:proofErr w:type="spellEnd"/>
      <w:r w:rsidRPr="00BD1ED9">
        <w:rPr>
          <w:rFonts w:ascii="Times New Roman" w:hAnsi="Times New Roman" w:cs="Times New Roman"/>
          <w:sz w:val="24"/>
          <w:szCs w:val="24"/>
        </w:rPr>
        <w:t xml:space="preserve"> психологической устойчивости людей при действиях в ЧС.</w:t>
      </w:r>
    </w:p>
    <w:p w:rsidR="00BD1ED9" w:rsidRPr="00BD1ED9" w:rsidRDefault="00BD1ED9" w:rsidP="00BD1ED9">
      <w:pPr>
        <w:pStyle w:val="80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BD1ED9">
        <w:rPr>
          <w:rStyle w:val="81"/>
          <w:rFonts w:ascii="Times New Roman" w:hAnsi="Times New Roman" w:cs="Times New Roman"/>
          <w:sz w:val="24"/>
          <w:szCs w:val="24"/>
          <w:lang w:eastAsia="ru-RU"/>
        </w:rPr>
        <w:t xml:space="preserve">Тема № 12. </w:t>
      </w:r>
      <w:r w:rsidRPr="00BD1ED9">
        <w:rPr>
          <w:rFonts w:ascii="Times New Roman" w:hAnsi="Times New Roman" w:cs="Times New Roman"/>
          <w:sz w:val="24"/>
          <w:szCs w:val="24"/>
        </w:rPr>
        <w:t xml:space="preserve">Защита продуктов питания, фуража,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 Обсервация и </w:t>
      </w:r>
      <w:r w:rsidR="00AF044F" w:rsidRPr="00BD1ED9">
        <w:rPr>
          <w:rFonts w:ascii="Times New Roman" w:hAnsi="Times New Roman" w:cs="Times New Roman"/>
          <w:sz w:val="24"/>
          <w:szCs w:val="24"/>
        </w:rPr>
        <w:t>карантин</w:t>
      </w:r>
      <w:r w:rsidRPr="00BD1ED9">
        <w:rPr>
          <w:rFonts w:ascii="Times New Roman" w:hAnsi="Times New Roman" w:cs="Times New Roman"/>
          <w:sz w:val="24"/>
          <w:szCs w:val="24"/>
        </w:rPr>
        <w:t xml:space="preserve"> (лекция, 1 час).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</w:t>
      </w:r>
      <w:proofErr w:type="spellStart"/>
      <w:r w:rsidRPr="00BD1ED9">
        <w:rPr>
          <w:rFonts w:ascii="Times New Roman" w:hAnsi="Times New Roman" w:cs="Times New Roman"/>
          <w:sz w:val="24"/>
          <w:szCs w:val="24"/>
        </w:rPr>
        <w:t>укрытия^</w:t>
      </w:r>
      <w:proofErr w:type="spellEnd"/>
      <w:r w:rsidRPr="00BD1ED9">
        <w:rPr>
          <w:rFonts w:ascii="Times New Roman" w:hAnsi="Times New Roman" w:cs="Times New Roman"/>
          <w:sz w:val="24"/>
          <w:szCs w:val="24"/>
        </w:rPr>
        <w:t xml:space="preserve"> хранения продуктов растениеводства и животноводства.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 xml:space="preserve">Обработка и обеззараживание продуктов при складском хранении и в полевых условиях. Технические средства и химические вещества, используемые для этих </w:t>
      </w:r>
      <w:r w:rsidRPr="00BD1ED9">
        <w:rPr>
          <w:rStyle w:val="23"/>
          <w:sz w:val="24"/>
          <w:szCs w:val="24"/>
          <w:lang w:eastAsia="ru-RU"/>
        </w:rPr>
        <w:t>целей.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Организация и проведение режимных и карантинных мероприятий.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BD1ED9">
        <w:rPr>
          <w:rFonts w:ascii="Times New Roman" w:hAnsi="Times New Roman" w:cs="Times New Roman"/>
          <w:sz w:val="24"/>
          <w:szCs w:val="24"/>
        </w:rPr>
        <w:tab/>
      </w:r>
      <w:r w:rsidRPr="00BD1ED9">
        <w:rPr>
          <w:rFonts w:ascii="Times New Roman" w:hAnsi="Times New Roman" w:cs="Times New Roman"/>
          <w:sz w:val="24"/>
          <w:szCs w:val="24"/>
        </w:rPr>
        <w:tab/>
      </w:r>
      <w:r w:rsidRPr="00BD1ED9">
        <w:rPr>
          <w:rFonts w:ascii="Times New Roman" w:hAnsi="Times New Roman" w:cs="Times New Roman"/>
          <w:sz w:val="24"/>
          <w:szCs w:val="24"/>
        </w:rPr>
        <w:tab/>
      </w:r>
      <w:r w:rsidRPr="00BD1ED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D1ED9">
        <w:rPr>
          <w:rFonts w:ascii="Times New Roman" w:hAnsi="Times New Roman" w:cs="Times New Roman"/>
          <w:sz w:val="24"/>
          <w:szCs w:val="24"/>
        </w:rPr>
        <w:tab/>
      </w:r>
      <w:r w:rsidR="00AF044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AF044F">
        <w:rPr>
          <w:rFonts w:ascii="Times New Roman" w:hAnsi="Times New Roman" w:cs="Times New Roman"/>
          <w:sz w:val="24"/>
          <w:szCs w:val="24"/>
        </w:rPr>
        <w:t>Д.К.Гайфуллина</w:t>
      </w:r>
      <w:proofErr w:type="spellEnd"/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AF044F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AF044F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3960" w:right="3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3960" w:right="3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 xml:space="preserve">к постановлению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BD1ED9"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BD1ED9" w:rsidRPr="00BD1ED9" w:rsidRDefault="00BD1ED9" w:rsidP="00BD1ED9">
      <w:pPr>
        <w:pStyle w:val="3"/>
        <w:shd w:val="clear" w:color="auto" w:fill="auto"/>
        <w:spacing w:before="0" w:after="0" w:line="240" w:lineRule="auto"/>
        <w:ind w:left="3960" w:right="3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 xml:space="preserve">от  « </w:t>
      </w:r>
      <w:r w:rsidR="00DF603F">
        <w:rPr>
          <w:rFonts w:ascii="Times New Roman" w:hAnsi="Times New Roman" w:cs="Times New Roman"/>
          <w:sz w:val="24"/>
          <w:szCs w:val="24"/>
        </w:rPr>
        <w:t>27</w:t>
      </w:r>
      <w:r w:rsidRPr="00BD1ED9">
        <w:rPr>
          <w:rFonts w:ascii="Times New Roman" w:hAnsi="Times New Roman" w:cs="Times New Roman"/>
          <w:sz w:val="24"/>
          <w:szCs w:val="24"/>
        </w:rPr>
        <w:t xml:space="preserve">» </w:t>
      </w:r>
      <w:r w:rsidR="00AF044F">
        <w:rPr>
          <w:rFonts w:ascii="Times New Roman" w:hAnsi="Times New Roman" w:cs="Times New Roman"/>
          <w:sz w:val="24"/>
          <w:szCs w:val="24"/>
        </w:rPr>
        <w:t>января</w:t>
      </w:r>
      <w:r w:rsidRPr="00BD1ED9">
        <w:rPr>
          <w:rFonts w:ascii="Times New Roman" w:hAnsi="Times New Roman" w:cs="Times New Roman"/>
          <w:sz w:val="24"/>
          <w:szCs w:val="24"/>
        </w:rPr>
        <w:t xml:space="preserve">  201</w:t>
      </w:r>
      <w:r w:rsidR="00AF044F">
        <w:rPr>
          <w:rFonts w:ascii="Times New Roman" w:hAnsi="Times New Roman" w:cs="Times New Roman"/>
          <w:sz w:val="24"/>
          <w:szCs w:val="24"/>
        </w:rPr>
        <w:t>5</w:t>
      </w:r>
      <w:r w:rsidRPr="00BD1ED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F603F">
        <w:rPr>
          <w:rFonts w:ascii="Times New Roman" w:hAnsi="Times New Roman" w:cs="Times New Roman"/>
          <w:sz w:val="24"/>
          <w:szCs w:val="24"/>
        </w:rPr>
        <w:t>4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1"/>
        <w:shd w:val="clear" w:color="auto" w:fill="auto"/>
        <w:spacing w:before="0" w:line="240" w:lineRule="auto"/>
        <w:ind w:left="1120" w:right="1740" w:firstLine="600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 xml:space="preserve">Обязанности начальника УКЦ по ГОЧС </w:t>
      </w:r>
    </w:p>
    <w:p w:rsidR="00BD1ED9" w:rsidRPr="00BD1ED9" w:rsidRDefault="00BD1ED9" w:rsidP="00BD1ED9">
      <w:pPr>
        <w:pStyle w:val="31"/>
        <w:shd w:val="clear" w:color="auto" w:fill="auto"/>
        <w:spacing w:before="0" w:line="240" w:lineRule="auto"/>
        <w:ind w:left="1120" w:right="1740" w:firstLine="600"/>
        <w:rPr>
          <w:rFonts w:ascii="Times New Roman" w:hAnsi="Times New Roman" w:cs="Times New Roman"/>
          <w:sz w:val="24"/>
          <w:szCs w:val="24"/>
        </w:rPr>
      </w:pPr>
    </w:p>
    <w:p w:rsidR="00BD1ED9" w:rsidRPr="00BD1ED9" w:rsidRDefault="00BD1ED9" w:rsidP="00BD1ED9">
      <w:pPr>
        <w:pStyle w:val="31"/>
        <w:shd w:val="clear" w:color="auto" w:fill="auto"/>
        <w:spacing w:before="0" w:line="240" w:lineRule="auto"/>
        <w:ind w:right="1740" w:firstLine="720"/>
        <w:rPr>
          <w:rFonts w:ascii="Times New Roman" w:hAnsi="Times New Roman" w:cs="Times New Roman"/>
          <w:sz w:val="24"/>
          <w:szCs w:val="24"/>
        </w:rPr>
      </w:pPr>
      <w:r w:rsidRPr="00BD1ED9">
        <w:rPr>
          <w:rStyle w:val="310pt"/>
          <w:sz w:val="24"/>
          <w:szCs w:val="24"/>
          <w:lang w:eastAsia="ru-RU"/>
        </w:rPr>
        <w:t xml:space="preserve">Начальник УКП по ГОЧС отвечает </w:t>
      </w:r>
      <w:proofErr w:type="gramStart"/>
      <w:r w:rsidRPr="00BD1ED9">
        <w:rPr>
          <w:rStyle w:val="310pt"/>
          <w:sz w:val="24"/>
          <w:szCs w:val="24"/>
          <w:lang w:eastAsia="ru-RU"/>
        </w:rPr>
        <w:t>за</w:t>
      </w:r>
      <w:proofErr w:type="gramEnd"/>
      <w:r w:rsidRPr="00BD1ED9">
        <w:rPr>
          <w:rStyle w:val="310pt"/>
          <w:sz w:val="24"/>
          <w:szCs w:val="24"/>
          <w:lang w:eastAsia="ru-RU"/>
        </w:rPr>
        <w:t>:</w:t>
      </w:r>
    </w:p>
    <w:p w:rsidR="00BD1ED9" w:rsidRPr="00BD1ED9" w:rsidRDefault="00BD1ED9" w:rsidP="00BD1ED9">
      <w:pPr>
        <w:pStyle w:val="3"/>
        <w:numPr>
          <w:ilvl w:val="0"/>
          <w:numId w:val="4"/>
        </w:numPr>
        <w:shd w:val="clear" w:color="auto" w:fill="auto"/>
        <w:tabs>
          <w:tab w:val="left" w:pos="733"/>
        </w:tabs>
        <w:spacing w:before="0"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организацию и ход проведения учебного процесса с неработающим населением, закрепленного за УКП по ГОЧС;</w:t>
      </w:r>
    </w:p>
    <w:p w:rsidR="00BD1ED9" w:rsidRPr="00BD1ED9" w:rsidRDefault="00BD1ED9" w:rsidP="00BD1ED9">
      <w:pPr>
        <w:pStyle w:val="3"/>
        <w:numPr>
          <w:ilvl w:val="0"/>
          <w:numId w:val="4"/>
        </w:numPr>
        <w:shd w:val="clear" w:color="auto" w:fill="auto"/>
        <w:tabs>
          <w:tab w:val="left" w:pos="739"/>
        </w:tabs>
        <w:spacing w:before="0"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состояние учебной и методической работы;</w:t>
      </w:r>
    </w:p>
    <w:p w:rsidR="00BD1ED9" w:rsidRPr="00BD1ED9" w:rsidRDefault="00BD1ED9" w:rsidP="00BD1ED9">
      <w:pPr>
        <w:pStyle w:val="3"/>
        <w:numPr>
          <w:ilvl w:val="0"/>
          <w:numId w:val="4"/>
        </w:numPr>
        <w:shd w:val="clear" w:color="auto" w:fill="auto"/>
        <w:tabs>
          <w:tab w:val="left" w:pos="732"/>
        </w:tabs>
        <w:spacing w:before="0"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материально-техническое обеспечение учебного процесса;</w:t>
      </w:r>
    </w:p>
    <w:p w:rsidR="00BD1ED9" w:rsidRPr="00BD1ED9" w:rsidRDefault="00BD1ED9" w:rsidP="00BD1ED9">
      <w:pPr>
        <w:pStyle w:val="3"/>
        <w:numPr>
          <w:ilvl w:val="0"/>
          <w:numId w:val="4"/>
        </w:numPr>
        <w:shd w:val="clear" w:color="auto" w:fill="auto"/>
        <w:tabs>
          <w:tab w:val="left" w:pos="733"/>
        </w:tabs>
        <w:spacing w:before="0"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подбор кадров в штат УКП по ГОЧС, их профессиональную подготовку, соблюдение требований нормативных правовых актов в области трудового законодательства и служебной дис</w:t>
      </w:r>
      <w:r w:rsidRPr="00BD1ED9">
        <w:rPr>
          <w:rStyle w:val="1"/>
          <w:sz w:val="24"/>
          <w:szCs w:val="24"/>
          <w:u w:val="none"/>
          <w:lang w:eastAsia="ru-RU"/>
        </w:rPr>
        <w:t>циплины</w:t>
      </w:r>
      <w:r w:rsidRPr="00BD1ED9">
        <w:rPr>
          <w:rFonts w:ascii="Times New Roman" w:hAnsi="Times New Roman" w:cs="Times New Roman"/>
          <w:sz w:val="24"/>
          <w:szCs w:val="24"/>
        </w:rPr>
        <w:t>.</w:t>
      </w:r>
    </w:p>
    <w:p w:rsidR="00BD1ED9" w:rsidRPr="00BD1ED9" w:rsidRDefault="00BD1ED9" w:rsidP="00BD1ED9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Начальник УКП по ГОЧС обязан:</w:t>
      </w:r>
    </w:p>
    <w:p w:rsidR="00BD1ED9" w:rsidRPr="00BD1ED9" w:rsidRDefault="00BD1ED9" w:rsidP="00BD1ED9">
      <w:pPr>
        <w:pStyle w:val="3"/>
        <w:numPr>
          <w:ilvl w:val="0"/>
          <w:numId w:val="4"/>
        </w:numPr>
        <w:shd w:val="clear" w:color="auto" w:fill="auto"/>
        <w:tabs>
          <w:tab w:val="left" w:pos="732"/>
        </w:tabs>
        <w:spacing w:before="0"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разрабатывать планирующие и отчётные документы;</w:t>
      </w:r>
    </w:p>
    <w:p w:rsidR="00BD1ED9" w:rsidRPr="00BD1ED9" w:rsidRDefault="00BD1ED9" w:rsidP="00BD1ED9">
      <w:pPr>
        <w:pStyle w:val="3"/>
        <w:numPr>
          <w:ilvl w:val="0"/>
          <w:numId w:val="4"/>
        </w:numPr>
        <w:shd w:val="clear" w:color="auto" w:fill="auto"/>
        <w:tabs>
          <w:tab w:val="left" w:pos="736"/>
        </w:tabs>
        <w:spacing w:before="0"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вести учёт за своевременным исполнением документов;</w:t>
      </w:r>
    </w:p>
    <w:p w:rsidR="00BD1ED9" w:rsidRPr="00BD1ED9" w:rsidRDefault="00BD1ED9" w:rsidP="00BD1ED9">
      <w:pPr>
        <w:pStyle w:val="3"/>
        <w:numPr>
          <w:ilvl w:val="0"/>
          <w:numId w:val="4"/>
        </w:numPr>
        <w:shd w:val="clear" w:color="auto" w:fill="auto"/>
        <w:tabs>
          <w:tab w:val="left" w:pos="739"/>
        </w:tabs>
        <w:spacing w:before="0"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совершенствовать учебно-материальную базу УКП по ГОЧС;</w:t>
      </w:r>
    </w:p>
    <w:p w:rsidR="00BD1ED9" w:rsidRPr="00BD1ED9" w:rsidRDefault="00BD1ED9" w:rsidP="00BD1ED9">
      <w:pPr>
        <w:pStyle w:val="3"/>
        <w:numPr>
          <w:ilvl w:val="0"/>
          <w:numId w:val="4"/>
        </w:numPr>
        <w:shd w:val="clear" w:color="auto" w:fill="auto"/>
        <w:tabs>
          <w:tab w:val="left" w:pos="727"/>
        </w:tabs>
        <w:spacing w:before="0"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знать характеристику закрепленной территории, численность неработающего населения;</w:t>
      </w:r>
    </w:p>
    <w:p w:rsidR="00BD1ED9" w:rsidRPr="00BD1ED9" w:rsidRDefault="00BD1ED9" w:rsidP="00BD1ED9">
      <w:pPr>
        <w:pStyle w:val="3"/>
        <w:numPr>
          <w:ilvl w:val="0"/>
          <w:numId w:val="4"/>
        </w:numPr>
        <w:shd w:val="clear" w:color="auto" w:fill="auto"/>
        <w:tabs>
          <w:tab w:val="left" w:pos="602"/>
        </w:tabs>
        <w:spacing w:before="0"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знать положение дел, проблемные вопросы по обучению неработающего населения, своевременно принимать меры по их решению;</w:t>
      </w:r>
    </w:p>
    <w:p w:rsidR="00BD1ED9" w:rsidRPr="00BD1ED9" w:rsidRDefault="00BD1ED9" w:rsidP="00BD1ED9">
      <w:pPr>
        <w:pStyle w:val="3"/>
        <w:numPr>
          <w:ilvl w:val="0"/>
          <w:numId w:val="4"/>
        </w:numPr>
        <w:shd w:val="clear" w:color="auto" w:fill="auto"/>
        <w:tabs>
          <w:tab w:val="left" w:pos="733"/>
        </w:tabs>
        <w:spacing w:before="0"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поддерживать в процессе работы связь с предприятиями, организациями и учреждениями муниципального образования по привлечению должностных лиц к мероприятиям по совершенствованию подготовки неработающего населения в области безопасности жизнедеятельности;</w:t>
      </w:r>
    </w:p>
    <w:p w:rsidR="00BD1ED9" w:rsidRPr="00BD1ED9" w:rsidRDefault="00BD1ED9" w:rsidP="00BD1ED9">
      <w:pPr>
        <w:pStyle w:val="3"/>
        <w:numPr>
          <w:ilvl w:val="0"/>
          <w:numId w:val="4"/>
        </w:numPr>
        <w:shd w:val="clear" w:color="auto" w:fill="auto"/>
        <w:tabs>
          <w:tab w:val="left" w:pos="727"/>
        </w:tabs>
        <w:spacing w:before="0"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разрабатывать документы и вести отчётную документацию по обучению неработающего населения закреплённой территории;</w:t>
      </w:r>
    </w:p>
    <w:p w:rsidR="00BD1ED9" w:rsidRPr="00BD1ED9" w:rsidRDefault="00BD1ED9" w:rsidP="00BD1ED9">
      <w:pPr>
        <w:pStyle w:val="3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следить за внутренним порядком, целостностью и исправностью имущества УКП по ГОЧС;</w:t>
      </w:r>
    </w:p>
    <w:p w:rsidR="00BD1ED9" w:rsidRPr="00BD1ED9" w:rsidRDefault="00BD1ED9" w:rsidP="00BD1ED9">
      <w:pPr>
        <w:pStyle w:val="3"/>
        <w:numPr>
          <w:ilvl w:val="0"/>
          <w:numId w:val="4"/>
        </w:numPr>
        <w:shd w:val="clear" w:color="auto" w:fill="auto"/>
        <w:tabs>
          <w:tab w:val="left" w:pos="723"/>
        </w:tabs>
        <w:spacing w:before="0"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Ознакомлен:</w:t>
      </w:r>
    </w:p>
    <w:p w:rsidR="00BD1ED9" w:rsidRPr="00BD1ED9" w:rsidRDefault="00BD1ED9" w:rsidP="00BD1ED9">
      <w:pPr>
        <w:pStyle w:val="3"/>
        <w:shd w:val="clear" w:color="auto" w:fill="auto"/>
        <w:tabs>
          <w:tab w:val="left" w:pos="1043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ED9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BD1ED9">
        <w:rPr>
          <w:rFonts w:ascii="Times New Roman" w:hAnsi="Times New Roman" w:cs="Times New Roman"/>
          <w:sz w:val="24"/>
          <w:szCs w:val="24"/>
        </w:rPr>
        <w:tab/>
      </w:r>
      <w:r w:rsidRPr="00BD1ED9">
        <w:rPr>
          <w:rFonts w:ascii="Times New Roman" w:hAnsi="Times New Roman" w:cs="Times New Roman"/>
          <w:sz w:val="24"/>
          <w:szCs w:val="24"/>
        </w:rPr>
        <w:tab/>
      </w:r>
      <w:r w:rsidRPr="00BD1ED9">
        <w:rPr>
          <w:rFonts w:ascii="Times New Roman" w:hAnsi="Times New Roman" w:cs="Times New Roman"/>
          <w:sz w:val="24"/>
          <w:szCs w:val="24"/>
        </w:rPr>
        <w:tab/>
      </w:r>
      <w:r w:rsidRPr="00BD1ED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D1ED9">
        <w:rPr>
          <w:rFonts w:ascii="Times New Roman" w:hAnsi="Times New Roman" w:cs="Times New Roman"/>
          <w:sz w:val="24"/>
          <w:szCs w:val="24"/>
        </w:rPr>
        <w:tab/>
      </w:r>
      <w:r w:rsidR="00AF04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D1E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F044F">
        <w:rPr>
          <w:rFonts w:ascii="Times New Roman" w:hAnsi="Times New Roman" w:cs="Times New Roman"/>
          <w:sz w:val="24"/>
          <w:szCs w:val="24"/>
        </w:rPr>
        <w:t>Д.К.Гайфуллина</w:t>
      </w:r>
      <w:proofErr w:type="spellEnd"/>
    </w:p>
    <w:p w:rsidR="00BD1ED9" w:rsidRPr="00BD1ED9" w:rsidRDefault="00BD1ED9" w:rsidP="00BD1ED9">
      <w:pPr>
        <w:jc w:val="both"/>
        <w:rPr>
          <w:rFonts w:ascii="Times New Roman" w:hAnsi="Times New Roman" w:cs="Times New Roman"/>
        </w:rPr>
      </w:pPr>
    </w:p>
    <w:p w:rsidR="00212FE0" w:rsidRDefault="00212FE0" w:rsidP="00212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212FE0" w:rsidRDefault="00212FE0" w:rsidP="00212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количестве УКП по ГОЧС на территории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12FE0" w:rsidRDefault="00212FE0" w:rsidP="00212FE0">
      <w:pPr>
        <w:tabs>
          <w:tab w:val="left" w:pos="12650"/>
          <w:tab w:val="left" w:pos="128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:rsidR="00212FE0" w:rsidRDefault="00212FE0" w:rsidP="00212F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1"/>
        <w:gridCol w:w="1877"/>
        <w:gridCol w:w="805"/>
        <w:gridCol w:w="1446"/>
        <w:gridCol w:w="3657"/>
        <w:gridCol w:w="1843"/>
      </w:tblGrid>
      <w:tr w:rsidR="00212FE0" w:rsidTr="00212FE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FE0" w:rsidRDefault="00212FE0" w:rsidP="00D8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FE0" w:rsidRDefault="00212FE0" w:rsidP="00D83EF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FE0" w:rsidRDefault="00212FE0" w:rsidP="00D8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УКП по ГОЧС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FE0" w:rsidRDefault="00212FE0" w:rsidP="00D83EF7">
            <w:pPr>
              <w:ind w:left="-1445" w:firstLine="14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База </w:t>
            </w:r>
          </w:p>
          <w:p w:rsidR="00212FE0" w:rsidRDefault="00212FE0" w:rsidP="00D83EF7">
            <w:pPr>
              <w:ind w:left="-1445" w:right="-125" w:firstLine="14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создания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FE0" w:rsidRDefault="00212FE0" w:rsidP="00D8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Распорядительный документ о создании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FE0" w:rsidRDefault="00212FE0" w:rsidP="00D83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неработающего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населения</w:t>
            </w:r>
            <w:proofErr w:type="spellEnd"/>
            <w:r>
              <w:rPr>
                <w:rFonts w:ascii="Times New Roman" w:hAnsi="Times New Roman" w:cs="Times New Roman"/>
              </w:rPr>
              <w:t>, чел.</w:t>
            </w:r>
          </w:p>
        </w:tc>
      </w:tr>
      <w:tr w:rsidR="00212FE0" w:rsidTr="00212FE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FE0" w:rsidRDefault="00212FE0" w:rsidP="00D8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FE0" w:rsidRDefault="00212FE0" w:rsidP="00D8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Староваряшский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</w:rPr>
              <w:t>Янаульского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FE0" w:rsidRDefault="00212FE0" w:rsidP="00D8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FE0" w:rsidRDefault="00212FE0" w:rsidP="00D83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рация сельского</w:t>
            </w:r>
          </w:p>
          <w:p w:rsidR="00212FE0" w:rsidRDefault="00212FE0" w:rsidP="00D8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FE0" w:rsidRDefault="00212FE0" w:rsidP="00D83EF7">
            <w:pPr>
              <w:jc w:val="center"/>
              <w:rPr>
                <w:rFonts w:ascii="Times New Roman" w:hAnsi="Times New Roman" w:cs="Times New Roman"/>
              </w:rPr>
            </w:pPr>
          </w:p>
          <w:p w:rsidR="00212FE0" w:rsidRDefault="00212FE0" w:rsidP="00D8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главы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Староваряшский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от 27.01.2015 № 4</w:t>
            </w:r>
          </w:p>
          <w:p w:rsidR="00212FE0" w:rsidRDefault="00212FE0" w:rsidP="00D8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FE0" w:rsidRDefault="00212FE0" w:rsidP="00D83EF7">
            <w:pPr>
              <w:jc w:val="center"/>
              <w:rPr>
                <w:rFonts w:ascii="Times New Roman" w:hAnsi="Times New Roman" w:cs="Times New Roman"/>
              </w:rPr>
            </w:pPr>
          </w:p>
          <w:p w:rsidR="00212FE0" w:rsidRDefault="00212FE0" w:rsidP="00D8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212FE0" w:rsidRDefault="00212FE0" w:rsidP="00212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FE0" w:rsidRDefault="00212FE0" w:rsidP="00212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FE0" w:rsidRDefault="00212FE0" w:rsidP="00212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212FE0" w:rsidRDefault="00212FE0" w:rsidP="00212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FE0" w:rsidRDefault="00212FE0" w:rsidP="00212FE0"/>
    <w:p w:rsidR="00CA2DD8" w:rsidRPr="00BD1ED9" w:rsidRDefault="00CA2DD8" w:rsidP="00212FE0">
      <w:pPr>
        <w:tabs>
          <w:tab w:val="left" w:pos="2268"/>
          <w:tab w:val="left" w:pos="3119"/>
        </w:tabs>
        <w:rPr>
          <w:rFonts w:ascii="Times New Roman" w:hAnsi="Times New Roman" w:cs="Times New Roman"/>
        </w:rPr>
      </w:pPr>
    </w:p>
    <w:sectPr w:rsidR="00CA2DD8" w:rsidRPr="00BD1ED9" w:rsidSect="00403FC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01A" w:rsidRDefault="000C501A" w:rsidP="000D2DD5">
      <w:r>
        <w:separator/>
      </w:r>
    </w:p>
  </w:endnote>
  <w:endnote w:type="continuationSeparator" w:id="0">
    <w:p w:rsidR="000C501A" w:rsidRDefault="000C501A" w:rsidP="000D2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01A" w:rsidRDefault="000C501A" w:rsidP="000D2DD5">
      <w:r>
        <w:separator/>
      </w:r>
    </w:p>
  </w:footnote>
  <w:footnote w:type="continuationSeparator" w:id="0">
    <w:p w:rsidR="000C501A" w:rsidRDefault="000C501A" w:rsidP="000D2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B5" w:rsidRDefault="004671BF" w:rsidP="00403F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04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31B5" w:rsidRDefault="000C50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B5" w:rsidRDefault="004671BF" w:rsidP="003878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04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2FE0">
      <w:rPr>
        <w:rStyle w:val="a6"/>
        <w:noProof/>
      </w:rPr>
      <w:t>9</w:t>
    </w:r>
    <w:r>
      <w:rPr>
        <w:rStyle w:val="a6"/>
      </w:rPr>
      <w:fldChar w:fldCharType="end"/>
    </w:r>
  </w:p>
  <w:p w:rsidR="00FF31B5" w:rsidRDefault="000C50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3289"/>
    <w:multiLevelType w:val="hybridMultilevel"/>
    <w:tmpl w:val="86A4D326"/>
    <w:lvl w:ilvl="0" w:tplc="6E26381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817162C"/>
    <w:multiLevelType w:val="multilevel"/>
    <w:tmpl w:val="8084AC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D99278E"/>
    <w:multiLevelType w:val="multilevel"/>
    <w:tmpl w:val="7D3CE58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3A24F59"/>
    <w:multiLevelType w:val="hybridMultilevel"/>
    <w:tmpl w:val="72DC0676"/>
    <w:lvl w:ilvl="0" w:tplc="205A6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ED9"/>
    <w:rsid w:val="000C501A"/>
    <w:rsid w:val="000D2DD5"/>
    <w:rsid w:val="00212FE0"/>
    <w:rsid w:val="004671BF"/>
    <w:rsid w:val="00AF044F"/>
    <w:rsid w:val="00BD1ED9"/>
    <w:rsid w:val="00CA2DD8"/>
    <w:rsid w:val="00DF603F"/>
    <w:rsid w:val="00EA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D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D1ED9"/>
    <w:rPr>
      <w:b/>
      <w:bCs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3"/>
    <w:locked/>
    <w:rsid w:val="00BD1ED9"/>
    <w:rPr>
      <w:shd w:val="clear" w:color="auto" w:fill="FFFFFF"/>
    </w:rPr>
  </w:style>
  <w:style w:type="character" w:customStyle="1" w:styleId="2pt">
    <w:name w:val="Основной текст + Интервал 2 pt"/>
    <w:basedOn w:val="a3"/>
    <w:rsid w:val="00BD1ED9"/>
    <w:rPr>
      <w:color w:val="000000"/>
      <w:spacing w:val="4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BD1ED9"/>
    <w:pPr>
      <w:shd w:val="clear" w:color="auto" w:fill="FFFFFF"/>
      <w:spacing w:after="24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paragraph" w:customStyle="1" w:styleId="3">
    <w:name w:val="Основной текст3"/>
    <w:basedOn w:val="a"/>
    <w:link w:val="a3"/>
    <w:rsid w:val="00BD1ED9"/>
    <w:pPr>
      <w:shd w:val="clear" w:color="auto" w:fill="FFFFFF"/>
      <w:spacing w:before="240" w:after="240" w:line="240" w:lineRule="atLeast"/>
      <w:ind w:hanging="24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0">
    <w:name w:val="Основной текст (3)_"/>
    <w:basedOn w:val="a0"/>
    <w:link w:val="31"/>
    <w:locked/>
    <w:rsid w:val="00BD1ED9"/>
    <w:rPr>
      <w:b/>
      <w:bCs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BD1ED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2pt">
    <w:name w:val="Основной текст (3) + Интервал 2 pt"/>
    <w:basedOn w:val="30"/>
    <w:rsid w:val="00BD1ED9"/>
    <w:rPr>
      <w:color w:val="000000"/>
      <w:spacing w:val="40"/>
      <w:w w:val="100"/>
      <w:position w:val="0"/>
      <w:lang w:val="ru-RU"/>
    </w:rPr>
  </w:style>
  <w:style w:type="character" w:customStyle="1" w:styleId="32">
    <w:name w:val="Заголовок №3_"/>
    <w:basedOn w:val="a0"/>
    <w:link w:val="33"/>
    <w:locked/>
    <w:rsid w:val="00BD1ED9"/>
    <w:rPr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locked/>
    <w:rsid w:val="00BD1ED9"/>
    <w:rPr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D1ED9"/>
    <w:pPr>
      <w:shd w:val="clear" w:color="auto" w:fill="FFFFFF"/>
      <w:spacing w:before="480" w:line="380" w:lineRule="exact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  <w:style w:type="paragraph" w:customStyle="1" w:styleId="33">
    <w:name w:val="Заголовок №3"/>
    <w:basedOn w:val="a"/>
    <w:link w:val="32"/>
    <w:rsid w:val="00BD1ED9"/>
    <w:pPr>
      <w:shd w:val="clear" w:color="auto" w:fill="FFFFFF"/>
      <w:spacing w:before="180" w:after="30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  <w:style w:type="paragraph" w:customStyle="1" w:styleId="22">
    <w:name w:val="Заголовок №2"/>
    <w:basedOn w:val="a"/>
    <w:link w:val="21"/>
    <w:rsid w:val="00BD1ED9"/>
    <w:pPr>
      <w:shd w:val="clear" w:color="auto" w:fill="FFFFFF"/>
      <w:spacing w:before="180" w:after="180" w:line="258" w:lineRule="exact"/>
      <w:ind w:firstLine="720"/>
      <w:outlineLvl w:val="1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  <w:style w:type="paragraph" w:styleId="a4">
    <w:name w:val="header"/>
    <w:basedOn w:val="a"/>
    <w:link w:val="a5"/>
    <w:rsid w:val="00BD1E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1ED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6">
    <w:name w:val="page number"/>
    <w:basedOn w:val="a0"/>
    <w:rsid w:val="00BD1ED9"/>
  </w:style>
  <w:style w:type="character" w:customStyle="1" w:styleId="4">
    <w:name w:val="Основной текст (4)_"/>
    <w:basedOn w:val="a0"/>
    <w:link w:val="41"/>
    <w:locked/>
    <w:rsid w:val="00BD1ED9"/>
    <w:rPr>
      <w:i/>
      <w:iCs/>
      <w:spacing w:val="-10"/>
      <w:shd w:val="clear" w:color="auto" w:fill="FFFFFF"/>
    </w:rPr>
  </w:style>
  <w:style w:type="character" w:customStyle="1" w:styleId="310pt1">
    <w:name w:val="Основной текст (3) + 10 pt1"/>
    <w:aliases w:val="Не полужирный1"/>
    <w:basedOn w:val="30"/>
    <w:rsid w:val="00BD1ED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a0"/>
    <w:link w:val="80"/>
    <w:locked/>
    <w:rsid w:val="00BD1ED9"/>
    <w:rPr>
      <w:i/>
      <w:iCs/>
      <w:spacing w:val="-10"/>
      <w:shd w:val="clear" w:color="auto" w:fill="FFFFFF"/>
    </w:rPr>
  </w:style>
  <w:style w:type="character" w:customStyle="1" w:styleId="81">
    <w:name w:val="Основной текст (8) + Не курсив"/>
    <w:aliases w:val="Интервал 0 pt3"/>
    <w:basedOn w:val="8"/>
    <w:rsid w:val="00BD1ED9"/>
    <w:rPr>
      <w:color w:val="000000"/>
      <w:spacing w:val="0"/>
      <w:w w:val="100"/>
      <w:position w:val="0"/>
      <w:lang w:val="ru-RU"/>
    </w:rPr>
  </w:style>
  <w:style w:type="character" w:customStyle="1" w:styleId="40">
    <w:name w:val="Основной текст (4) + Не курсив"/>
    <w:aliases w:val="Интервал 0 pt2"/>
    <w:basedOn w:val="4"/>
    <w:rsid w:val="00BD1ED9"/>
    <w:rPr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"/>
    <w:basedOn w:val="4"/>
    <w:rsid w:val="00BD1ED9"/>
    <w:rPr>
      <w:color w:val="000000"/>
      <w:w w:val="100"/>
      <w:position w:val="0"/>
      <w:lang w:val="ru-RU"/>
    </w:rPr>
  </w:style>
  <w:style w:type="character" w:customStyle="1" w:styleId="410">
    <w:name w:val="Основной текст (4) + Не курсив1"/>
    <w:aliases w:val="Интервал 0 pt1"/>
    <w:basedOn w:val="4"/>
    <w:rsid w:val="00BD1ED9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3"/>
    <w:rsid w:val="00BD1ED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41">
    <w:name w:val="Основной текст (4)1"/>
    <w:basedOn w:val="a"/>
    <w:link w:val="4"/>
    <w:rsid w:val="00BD1ED9"/>
    <w:pPr>
      <w:shd w:val="clear" w:color="auto" w:fill="FFFFFF"/>
      <w:spacing w:before="360" w:after="180" w:line="240" w:lineRule="atLeast"/>
      <w:ind w:firstLine="500"/>
      <w:jc w:val="both"/>
    </w:pPr>
    <w:rPr>
      <w:rFonts w:asciiTheme="minorHAnsi" w:eastAsiaTheme="minorHAnsi" w:hAnsiTheme="minorHAnsi" w:cstheme="minorBidi"/>
      <w:i/>
      <w:iCs/>
      <w:color w:val="auto"/>
      <w:spacing w:val="-10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BD1ED9"/>
    <w:pPr>
      <w:shd w:val="clear" w:color="auto" w:fill="FFFFFF"/>
      <w:spacing w:before="300" w:line="216" w:lineRule="exact"/>
      <w:ind w:firstLine="480"/>
      <w:jc w:val="both"/>
    </w:pPr>
    <w:rPr>
      <w:rFonts w:asciiTheme="minorHAnsi" w:eastAsiaTheme="minorHAnsi" w:hAnsiTheme="minorHAnsi" w:cstheme="minorBidi"/>
      <w:i/>
      <w:iCs/>
      <w:color w:val="auto"/>
      <w:spacing w:val="-10"/>
      <w:sz w:val="22"/>
      <w:szCs w:val="22"/>
      <w:lang w:eastAsia="en-US"/>
    </w:rPr>
  </w:style>
  <w:style w:type="character" w:customStyle="1" w:styleId="310pt">
    <w:name w:val="Основной текст (3) + 10 pt"/>
    <w:aliases w:val="Не полужирный,Курсив,Интервал 0 pt"/>
    <w:basedOn w:val="30"/>
    <w:rsid w:val="00BD1ED9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D4924-C38C-493D-8D7A-BBC06EBC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2015-01-28T09:31:00Z</cp:lastPrinted>
  <dcterms:created xsi:type="dcterms:W3CDTF">2015-01-22T03:08:00Z</dcterms:created>
  <dcterms:modified xsi:type="dcterms:W3CDTF">2015-01-28T09:39:00Z</dcterms:modified>
</cp:coreProperties>
</file>