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BE676E" w:rsidTr="00BE676E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676E" w:rsidRDefault="00BE676E">
            <w:pPr>
              <w:spacing w:after="0" w:line="240" w:lineRule="auto"/>
              <w:ind w:right="-108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Ҡ</w:t>
            </w:r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BE676E" w:rsidRDefault="00BE676E">
            <w:pPr>
              <w:spacing w:after="0" w:line="240" w:lineRule="auto"/>
              <w:ind w:right="-108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BE676E" w:rsidRDefault="00BE676E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BE676E" w:rsidRDefault="00BE676E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>
              <w:rPr>
                <w:rFonts w:ascii="Century Bash" w:hAnsi="Century Bash"/>
                <w:b/>
                <w:sz w:val="24"/>
              </w:rPr>
              <w:t>h</w:t>
            </w:r>
            <w:proofErr w:type="gramEnd"/>
            <w:r>
              <w:rPr>
                <w:rFonts w:ascii="Century Bash" w:hAnsi="Century Bash"/>
                <w:b/>
                <w:sz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BE676E" w:rsidRDefault="00BE6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E676E" w:rsidRDefault="00BE67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676E" w:rsidRDefault="00BE676E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BE676E" w:rsidRDefault="00BE676E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BE676E" w:rsidRDefault="00BE676E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BE676E" w:rsidRDefault="00BE676E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BE676E" w:rsidRDefault="00BE676E">
            <w:pPr>
              <w:keepNext/>
              <w:spacing w:after="0" w:line="240" w:lineRule="auto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  <w:sz w:val="24"/>
              </w:rPr>
              <w:t xml:space="preserve"> </w:t>
            </w:r>
          </w:p>
          <w:p w:rsidR="00BE676E" w:rsidRDefault="00BE676E">
            <w:pPr>
              <w:keepNext/>
              <w:spacing w:after="0" w:line="240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BE676E" w:rsidRDefault="00BE676E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E676E" w:rsidRDefault="00BE676E" w:rsidP="00BE67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BE676E" w:rsidRDefault="00BE676E" w:rsidP="00BE6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F74" w:rsidRDefault="00BE676E" w:rsidP="00BE6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BE676E" w:rsidRPr="00BE676E" w:rsidRDefault="00BE676E" w:rsidP="00BE6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F74" w:rsidRPr="00350F74" w:rsidRDefault="00350F74" w:rsidP="00350F74">
      <w:pPr>
        <w:tabs>
          <w:tab w:val="left" w:pos="703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0F74">
        <w:rPr>
          <w:rFonts w:ascii="Times New Roman" w:hAnsi="Times New Roman" w:cs="Times New Roman"/>
          <w:b/>
          <w:sz w:val="28"/>
          <w:szCs w:val="28"/>
        </w:rPr>
        <w:t xml:space="preserve">21 декабрь 2018 </w:t>
      </w:r>
      <w:proofErr w:type="spellStart"/>
      <w:r w:rsidRPr="00350F7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50F74">
        <w:rPr>
          <w:rFonts w:ascii="Times New Roman" w:hAnsi="Times New Roman" w:cs="Times New Roman"/>
          <w:b/>
          <w:sz w:val="28"/>
          <w:szCs w:val="28"/>
        </w:rPr>
        <w:t>.                                 № 68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50F74">
        <w:rPr>
          <w:rFonts w:ascii="Times New Roman" w:hAnsi="Times New Roman" w:cs="Times New Roman"/>
          <w:b/>
          <w:sz w:val="28"/>
          <w:szCs w:val="28"/>
        </w:rPr>
        <w:t xml:space="preserve">   21 декабря 2018 г.</w:t>
      </w:r>
    </w:p>
    <w:p w:rsidR="00350F74" w:rsidRPr="00350F74" w:rsidRDefault="00350F74" w:rsidP="0035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74">
        <w:rPr>
          <w:rFonts w:ascii="Times New Roman" w:hAnsi="Times New Roman" w:cs="Times New Roman"/>
          <w:b/>
          <w:sz w:val="28"/>
          <w:szCs w:val="28"/>
        </w:rPr>
        <w:t>О внесении дополнений</w:t>
      </w:r>
      <w:r w:rsidRPr="00350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0F74"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350F74" w:rsidRPr="00350F74" w:rsidRDefault="00350F74" w:rsidP="0035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74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350F74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350F7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350F74" w:rsidRPr="00350F74" w:rsidRDefault="00350F74" w:rsidP="0035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50F74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350F7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350F74" w:rsidRPr="00350F74" w:rsidRDefault="00350F74" w:rsidP="0035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74">
        <w:rPr>
          <w:rFonts w:ascii="Times New Roman" w:hAnsi="Times New Roman" w:cs="Times New Roman"/>
          <w:b/>
          <w:sz w:val="28"/>
          <w:szCs w:val="28"/>
        </w:rPr>
        <w:t>Республики Башкортостан от 18 декабря 2017 года № 51 «Об утверждении перечня кодов подвидов доходов, по видам доходов, администраторами которых являются органы местного самоуправления поселения»</w:t>
      </w:r>
    </w:p>
    <w:p w:rsidR="00350F74" w:rsidRPr="00350F74" w:rsidRDefault="00350F74" w:rsidP="0035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74" w:rsidRPr="00350F74" w:rsidRDefault="00350F74" w:rsidP="0035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74">
        <w:rPr>
          <w:rFonts w:ascii="Times New Roman" w:hAnsi="Times New Roman" w:cs="Times New Roman"/>
          <w:sz w:val="28"/>
          <w:szCs w:val="28"/>
        </w:rPr>
        <w:t xml:space="preserve">        В целях своевременного зачисления в бюджет сельского поселения </w:t>
      </w:r>
      <w:proofErr w:type="spellStart"/>
      <w:r w:rsidRPr="00350F7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50F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F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50F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 w:rsidRPr="00350F7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5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50F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50F74" w:rsidRPr="00350F74" w:rsidRDefault="00350F74" w:rsidP="00350F74">
      <w:pPr>
        <w:jc w:val="both"/>
        <w:rPr>
          <w:rFonts w:ascii="Times New Roman" w:hAnsi="Times New Roman" w:cs="Times New Roman"/>
          <w:sz w:val="28"/>
          <w:szCs w:val="28"/>
        </w:rPr>
      </w:pPr>
      <w:r w:rsidRPr="00350F74">
        <w:rPr>
          <w:rFonts w:ascii="Times New Roman" w:hAnsi="Times New Roman" w:cs="Times New Roman"/>
          <w:sz w:val="28"/>
          <w:szCs w:val="28"/>
        </w:rPr>
        <w:t xml:space="preserve">        1. Внести дополнение в перечень кодов подвидов доходов, по видам доходов, администраторами которых являются органы местного самоуправления поселения для кодов бюджетной классификации:</w:t>
      </w:r>
    </w:p>
    <w:p w:rsidR="00350F74" w:rsidRPr="00350F74" w:rsidRDefault="00350F74" w:rsidP="00350F74">
      <w:pPr>
        <w:jc w:val="both"/>
        <w:rPr>
          <w:rFonts w:ascii="Times New Roman" w:hAnsi="Times New Roman" w:cs="Times New Roman"/>
          <w:sz w:val="28"/>
          <w:szCs w:val="28"/>
        </w:rPr>
      </w:pPr>
      <w:r w:rsidRPr="00350F74">
        <w:rPr>
          <w:rFonts w:ascii="Times New Roman" w:hAnsi="Times New Roman" w:cs="Times New Roman"/>
          <w:sz w:val="28"/>
          <w:szCs w:val="28"/>
        </w:rPr>
        <w:t xml:space="preserve">        000 2 07 05030 10 0000 180 «Прочие безвозмездные поступления в бюджеты сельских поселений»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903"/>
      </w:tblGrid>
      <w:tr w:rsidR="00350F74" w:rsidRPr="00350F74" w:rsidTr="002D2A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4" w:rsidRPr="00350F74" w:rsidRDefault="00350F74" w:rsidP="002D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4">
              <w:rPr>
                <w:rFonts w:ascii="Times New Roman" w:hAnsi="Times New Roman" w:cs="Times New Roman"/>
                <w:sz w:val="28"/>
                <w:szCs w:val="28"/>
              </w:rPr>
              <w:t>6100 180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74" w:rsidRPr="00350F74" w:rsidRDefault="00350F74" w:rsidP="002D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4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350F74" w:rsidRPr="00350F74" w:rsidRDefault="00350F74" w:rsidP="00350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F74" w:rsidRDefault="00350F74" w:rsidP="00350F74">
      <w:pPr>
        <w:jc w:val="both"/>
        <w:rPr>
          <w:rFonts w:ascii="Times New Roman" w:hAnsi="Times New Roman" w:cs="Times New Roman"/>
          <w:sz w:val="28"/>
          <w:szCs w:val="28"/>
        </w:rPr>
      </w:pPr>
      <w:r w:rsidRPr="00350F7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350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F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0F74" w:rsidRPr="00350F74" w:rsidRDefault="00350F74" w:rsidP="00350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F74" w:rsidRPr="00350F74" w:rsidRDefault="00350F74" w:rsidP="00350F74">
      <w:pPr>
        <w:jc w:val="both"/>
        <w:rPr>
          <w:rFonts w:ascii="Times New Roman" w:hAnsi="Times New Roman" w:cs="Times New Roman"/>
          <w:sz w:val="28"/>
          <w:szCs w:val="28"/>
        </w:rPr>
      </w:pPr>
      <w:r w:rsidRPr="00350F7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350F74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350F74" w:rsidRPr="00350F74" w:rsidRDefault="00350F74" w:rsidP="00350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F74" w:rsidRPr="00350F74" w:rsidRDefault="00350F74" w:rsidP="00350F7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50F74" w:rsidRPr="00350F74" w:rsidRDefault="00350F74" w:rsidP="00350F7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50F74" w:rsidRPr="00350F74" w:rsidRDefault="00350F74" w:rsidP="00350F74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350F74" w:rsidRPr="00570C50" w:rsidRDefault="00350F74" w:rsidP="00350F74">
      <w:pPr>
        <w:spacing w:line="312" w:lineRule="auto"/>
        <w:ind w:left="-142"/>
        <w:rPr>
          <w:sz w:val="28"/>
          <w:szCs w:val="28"/>
        </w:rPr>
      </w:pPr>
    </w:p>
    <w:p w:rsidR="00350F74" w:rsidRDefault="00350F74" w:rsidP="00350F74">
      <w:pPr>
        <w:spacing w:line="312" w:lineRule="auto"/>
        <w:ind w:left="-142"/>
        <w:rPr>
          <w:sz w:val="26"/>
          <w:szCs w:val="26"/>
        </w:rPr>
      </w:pPr>
    </w:p>
    <w:p w:rsidR="004376AD" w:rsidRDefault="004376AD"/>
    <w:sectPr w:rsidR="004376AD" w:rsidSect="002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74"/>
    <w:rsid w:val="00263BCC"/>
    <w:rsid w:val="00350F74"/>
    <w:rsid w:val="004376AD"/>
    <w:rsid w:val="00B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2018-12-21T09:30:00Z</dcterms:created>
  <dcterms:modified xsi:type="dcterms:W3CDTF">2018-12-21T09:35:00Z</dcterms:modified>
</cp:coreProperties>
</file>