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76" w:rsidRDefault="00FE5F76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76" w:rsidRDefault="00FE5F76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443" w:rsidRPr="00A22443" w:rsidRDefault="007E62CE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22443" w:rsidRPr="00A224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A22443" w:rsidRPr="00A22443">
        <w:rPr>
          <w:rFonts w:ascii="Times New Roman" w:hAnsi="Times New Roman" w:cs="Times New Roman"/>
          <w:b/>
          <w:sz w:val="28"/>
          <w:szCs w:val="28"/>
        </w:rPr>
        <w:t>2017й                       №</w:t>
      </w:r>
      <w:r w:rsidR="000B6152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="00A22443" w:rsidRPr="00A2244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2244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6152">
        <w:rPr>
          <w:rFonts w:ascii="Times New Roman" w:hAnsi="Times New Roman" w:cs="Times New Roman"/>
          <w:b/>
          <w:sz w:val="28"/>
          <w:szCs w:val="28"/>
        </w:rPr>
        <w:t>23</w:t>
      </w:r>
      <w:r w:rsidR="00A22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152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A22443">
        <w:rPr>
          <w:rFonts w:ascii="Times New Roman" w:hAnsi="Times New Roman" w:cs="Times New Roman"/>
          <w:b/>
          <w:sz w:val="28"/>
          <w:szCs w:val="28"/>
        </w:rPr>
        <w:t>2017г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44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22443">
        <w:rPr>
          <w:rFonts w:ascii="Times New Roman" w:hAnsi="Times New Roman" w:cs="Times New Roman"/>
          <w:b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A22443" w:rsidRPr="00A22443" w:rsidRDefault="00A22443" w:rsidP="00A22443">
      <w:pPr>
        <w:pStyle w:val="30"/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FE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2 мая 2006 года № 59-ФЗ «О порядке рассмотрения обращений граждан Российской Федерации»,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Федерального закона от 27 июля 2010 года № 210-ФЗ «Об организации предоставления государственных и муниципальных услуг» Администрация сельского поселения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A2244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244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22443" w:rsidRPr="00A22443" w:rsidRDefault="00A22443" w:rsidP="00FE5F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 w:rsidRPr="00A22443">
        <w:rPr>
          <w:rFonts w:ascii="Times New Roman" w:hAnsi="Times New Roman" w:cs="Times New Roman"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Pr="00A22443">
        <w:rPr>
          <w:rFonts w:ascii="Times New Roman" w:hAnsi="Times New Roman" w:cs="Times New Roman"/>
          <w:sz w:val="28"/>
          <w:szCs w:val="28"/>
        </w:rPr>
        <w:t>.</w:t>
      </w:r>
    </w:p>
    <w:p w:rsidR="00A22443" w:rsidRPr="00A22443" w:rsidRDefault="00A22443" w:rsidP="00FE5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район № 42 от 05.12.2012 года «Об утверждении Административного регламента по предоставлению муниципальной услуги  «Передача жилого помещения муниципального жилищного фонда сельского поселения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собственность граждан в порядке приватизации» признать утратившим силу.</w:t>
      </w:r>
    </w:p>
    <w:p w:rsidR="00A22443" w:rsidRPr="00A22443" w:rsidRDefault="00A22443" w:rsidP="00FE5F76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3. </w:t>
      </w:r>
      <w:r w:rsidRPr="00A2244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A22443" w:rsidRPr="00A22443" w:rsidRDefault="00A22443" w:rsidP="00FE5F7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        4. </w:t>
      </w:r>
      <w:r w:rsidRPr="00A22443">
        <w:rPr>
          <w:rFonts w:ascii="Times New Roman" w:hAnsi="Times New Roman" w:cs="Times New Roman"/>
          <w:sz w:val="28"/>
          <w:szCs w:val="28"/>
        </w:rPr>
        <w:t>Обнародовать настоящий Административный регламент  на информационном стенде</w:t>
      </w:r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color w:val="000000"/>
          <w:sz w:val="28"/>
          <w:szCs w:val="28"/>
        </w:rPr>
        <w:t>Староваряшский</w:t>
      </w:r>
      <w:proofErr w:type="spellEnd"/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по адресу: 452818, РБ, </w:t>
      </w:r>
      <w:proofErr w:type="spellStart"/>
      <w:r w:rsidRPr="00A22443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gramStart"/>
      <w:r w:rsidRPr="00A2244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. Старый </w:t>
      </w:r>
      <w:proofErr w:type="spellStart"/>
      <w:r w:rsidRPr="00A22443">
        <w:rPr>
          <w:rFonts w:ascii="Times New Roman" w:hAnsi="Times New Roman" w:cs="Times New Roman"/>
          <w:color w:val="000000"/>
          <w:sz w:val="28"/>
          <w:szCs w:val="28"/>
        </w:rPr>
        <w:t>Варяш</w:t>
      </w:r>
      <w:proofErr w:type="spellEnd"/>
      <w:r w:rsidRPr="00A22443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Pr="00A2244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Центральная, д.13,  разместить на </w:t>
      </w:r>
      <w:r w:rsidRPr="00A22443">
        <w:rPr>
          <w:rFonts w:ascii="Times New Roman" w:hAnsi="Times New Roman" w:cs="Times New Roman"/>
          <w:sz w:val="28"/>
          <w:szCs w:val="28"/>
        </w:rPr>
        <w:t xml:space="preserve"> сайте  сельского поселения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http:</w:t>
      </w:r>
      <w:proofErr w:type="spellStart"/>
      <w:r w:rsidRPr="00A22443"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24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услуг Республики Башкортостан. </w:t>
      </w:r>
    </w:p>
    <w:p w:rsidR="00A22443" w:rsidRPr="00A22443" w:rsidRDefault="00A22443" w:rsidP="00A22443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        5.  </w:t>
      </w:r>
      <w:proofErr w:type="gramStart"/>
      <w:r w:rsidRPr="00A224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24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2443" w:rsidRPr="00A22443" w:rsidRDefault="00A22443" w:rsidP="00A22443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A22443">
      <w:pPr>
        <w:tabs>
          <w:tab w:val="left" w:pos="5103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22443" w:rsidRPr="00A22443" w:rsidRDefault="00A22443" w:rsidP="00A22443">
      <w:pPr>
        <w:tabs>
          <w:tab w:val="left" w:pos="5103"/>
        </w:tabs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A2244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A22443">
        <w:rPr>
          <w:rFonts w:ascii="Times New Roman" w:hAnsi="Times New Roman" w:cs="Times New Roman"/>
          <w:sz w:val="28"/>
          <w:szCs w:val="28"/>
        </w:rPr>
        <w:t>М.Ш.Шаритдинов</w:t>
      </w:r>
      <w:proofErr w:type="spellEnd"/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76" w:rsidRDefault="00FE5F76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F76" w:rsidRDefault="00FE5F76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443" w:rsidRPr="00A22443" w:rsidRDefault="00A22443" w:rsidP="00A22443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A22443" w:rsidRPr="00A22443" w:rsidRDefault="000B6152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2443" w:rsidRPr="00A224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A22443" w:rsidRPr="00A22443">
        <w:rPr>
          <w:rFonts w:ascii="Times New Roman" w:hAnsi="Times New Roman" w:cs="Times New Roman"/>
          <w:sz w:val="24"/>
          <w:szCs w:val="24"/>
        </w:rPr>
        <w:t xml:space="preserve"> января 2017 года № </w:t>
      </w:r>
      <w:r>
        <w:rPr>
          <w:rFonts w:ascii="Times New Roman" w:hAnsi="Times New Roman" w:cs="Times New Roman"/>
          <w:sz w:val="24"/>
          <w:szCs w:val="24"/>
        </w:rPr>
        <w:t>07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A2244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 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2443" w:rsidRPr="00A22443" w:rsidRDefault="00A22443" w:rsidP="00A224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2244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2244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A22443" w:rsidRPr="00A22443" w:rsidRDefault="00A22443" w:rsidP="00A224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2443" w:rsidRPr="00A22443" w:rsidRDefault="00A22443" w:rsidP="00A224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Предмет регулирования</w:t>
      </w:r>
    </w:p>
    <w:p w:rsidR="00A22443" w:rsidRPr="00A22443" w:rsidRDefault="00A22443" w:rsidP="00A224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1.1. Настоящий Административный регламент предоставления муниципальной услуги «</w:t>
      </w:r>
      <w:r w:rsidRPr="00A22443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A22443">
        <w:rPr>
          <w:rFonts w:ascii="Times New Roman" w:hAnsi="Times New Roman"/>
          <w:sz w:val="24"/>
          <w:szCs w:val="24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1.3. Информация о муниципальной услуге может быть получена: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по месту нахождения Администрации муниципального образования.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452818, Республика Башкортостан,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тарый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Варяш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, ул.Центральная, д.13.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понедельник-пятница - с 08.00 до 17.30;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суббота и воскресенье – выходные дни;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перерыв на обед - с 12.30 до 14.00.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График приема заявителей: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понедельник – пятница.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Контактные телефоны: 8(34760) 42-5-22.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varyash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Официальный сайт: http: 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при устном обращении (лично или по телефону);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3) на официальном сайте в сети Интернет - http: 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на информационных стендах в местах предоставления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 xml:space="preserve">текст настоящего Регламента с приложениями (полная версия в сети Интернет на официальном сайте - http: 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Тексты материалов печатаются удобным для чтения шрифтом (размером не менее 14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A22443">
        <w:rPr>
          <w:rFonts w:ascii="Times New Roman" w:hAnsi="Times New Roman" w:cs="Times New Roman"/>
          <w:sz w:val="24"/>
          <w:szCs w:val="24"/>
        </w:rPr>
        <w:t xml:space="preserve">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A22443">
        <w:rPr>
          <w:rFonts w:ascii="Times New Roman" w:hAnsi="Times New Roman" w:cs="Times New Roman"/>
          <w:sz w:val="24"/>
          <w:szCs w:val="24"/>
        </w:rPr>
        <w:t xml:space="preserve">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A22443">
        <w:rPr>
          <w:rFonts w:ascii="Times New Roman" w:hAnsi="Times New Roman" w:cs="Times New Roman"/>
          <w:sz w:val="24"/>
          <w:szCs w:val="24"/>
        </w:rPr>
        <w:t>), без исправлений, наиболее важные места выделяются полужирным шрифтом.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функций)) (http://www.gosuslugi.ru);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7) в государственной информационной системе «Портал государственных и муниципальных услуг Республики Башкортостан»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>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</w:t>
      </w:r>
    </w:p>
    <w:p w:rsidR="00A22443" w:rsidRPr="00A22443" w:rsidRDefault="00A22443" w:rsidP="00A2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452800, Республика Башкортостан, г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наул, ул.Азина, д.29.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 xml:space="preserve">График работы: 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>Понедельник с 14:00 до 20:00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>Вторник- Суббота  с 08:00 до 20:00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8(34760) 5-27-28,5-45-00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A22443">
        <w:rPr>
          <w:rFonts w:ascii="Times New Roman" w:hAnsi="Times New Roman" w:cs="Times New Roman"/>
          <w:color w:val="000000"/>
          <w:sz w:val="24"/>
          <w:szCs w:val="24"/>
          <w:lang w:val="en-US"/>
        </w:rPr>
        <w:t>mfc</w:t>
      </w:r>
      <w:proofErr w:type="spellEnd"/>
      <w:r w:rsidRPr="00A22443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A22443">
        <w:rPr>
          <w:rFonts w:ascii="Times New Roman" w:hAnsi="Times New Roman" w:cs="Times New Roman"/>
          <w:color w:val="000000"/>
          <w:sz w:val="24"/>
          <w:szCs w:val="24"/>
          <w:lang w:val="en-US"/>
        </w:rPr>
        <w:t>mfcrb</w:t>
      </w:r>
      <w:proofErr w:type="spellEnd"/>
      <w:r w:rsidRPr="00A224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443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сайт: </w:t>
      </w:r>
      <w:r w:rsidRPr="00A22443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A224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color w:val="000000"/>
          <w:sz w:val="24"/>
          <w:szCs w:val="24"/>
        </w:rPr>
        <w:t>mfcrb.ru</w:t>
      </w:r>
      <w:proofErr w:type="spellEnd"/>
      <w:r w:rsidRPr="00A224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A22443" w:rsidRPr="00A22443" w:rsidRDefault="00A22443" w:rsidP="00A22443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A22443">
        <w:rPr>
          <w:rFonts w:ascii="Times New Roman" w:hAnsi="Times New Roman" w:cs="Times New Roman"/>
          <w:sz w:val="24"/>
          <w:szCs w:val="24"/>
        </w:rPr>
        <w:t>интернет-приемной</w:t>
      </w:r>
      <w:proofErr w:type="spellEnd"/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муниципального образования в сети Интернет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24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starovoryash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, либо по электронному адресу: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varyash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Обращение регистрируется и рассматривается в порядке, установленном Федеральным </w:t>
      </w:r>
      <w:hyperlink r:id="rId5" w:history="1">
        <w:r w:rsidRPr="00A22443">
          <w:rPr>
            <w:rStyle w:val="a3"/>
            <w:sz w:val="24"/>
            <w:szCs w:val="24"/>
            <w:u w:val="none"/>
          </w:rPr>
          <w:t>законом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Если специалист не может самостоятельно дать ответ, или подготовка ответа требует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>продолжительного времени, он предлагает Заявителю один из следующих вариантов дальнейших действий: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назначить другое время для консультаций;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дать ответ в течение 2 рабочих дней по контактному телефону.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2.1. </w:t>
      </w:r>
      <w:r w:rsidRPr="00A22443">
        <w:rPr>
          <w:rFonts w:ascii="Times New Roman" w:hAnsi="Times New Roman" w:cs="Times New Roman"/>
          <w:bCs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Наименование исполнительного органа, предоставляющего </w:t>
      </w:r>
      <w:r w:rsidRPr="00A22443">
        <w:rPr>
          <w:rFonts w:ascii="Times New Roman" w:hAnsi="Times New Roman" w:cs="Times New Roman"/>
          <w:bCs/>
          <w:sz w:val="24"/>
          <w:szCs w:val="24"/>
        </w:rPr>
        <w:t xml:space="preserve">муниципальную </w:t>
      </w:r>
      <w:r w:rsidRPr="00A22443">
        <w:rPr>
          <w:rFonts w:ascii="Times New Roman" w:hAnsi="Times New Roman" w:cs="Times New Roman"/>
          <w:sz w:val="24"/>
          <w:szCs w:val="24"/>
        </w:rPr>
        <w:t>услугу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2.2 Муниципальная услуга предоставляется Администрацией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Государственное унитарное предприятие «Бюро технической инвентаризации Республики Башкортостан»;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уведомление о невозможности заключения договора передачи.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A2244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224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A2244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2244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2.5. Предоставление </w:t>
      </w:r>
      <w:r w:rsidRPr="00A22443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A22443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 Конституцией  Российской  Федерации  (Собрание законодательства Российской Федерации, 26.01.2009, № 4, ст. 445);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3) Федеральным законом от 2 мая 2006 года № 59-ФЗ «О порядке рассмотрения обращений граждан Российской Федерации» (Собрание законодательства Российской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>Федерации, 08.05.2006, № 19, ст. 2060);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10) Устав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заполняют </w:t>
      </w:r>
      <w:hyperlink r:id="rId6" w:anchor="Par223#Par223" w:history="1">
        <w:r w:rsidRPr="00A22443">
          <w:rPr>
            <w:rStyle w:val="a3"/>
            <w:sz w:val="24"/>
            <w:szCs w:val="24"/>
            <w:u w:val="none"/>
          </w:rPr>
          <w:t>заявление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по п</w:t>
      </w:r>
      <w:r w:rsidRPr="00A22443">
        <w:rPr>
          <w:rFonts w:ascii="Times New Roman" w:hAnsi="Times New Roman" w:cs="Times New Roman"/>
          <w:bCs/>
          <w:sz w:val="24"/>
          <w:szCs w:val="24"/>
        </w:rPr>
        <w:t>ередаче жилых помещений муниципального жилищного фонда в собственность граждан в порядке приватизации</w:t>
      </w:r>
      <w:r w:rsidRPr="00A22443">
        <w:rPr>
          <w:rFonts w:ascii="Times New Roman" w:hAnsi="Times New Roman" w:cs="Times New Roman"/>
          <w:sz w:val="24"/>
          <w:szCs w:val="24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их родители, усыновители или опекуны) (по форме согласно приложению № 1 к настоящему Регламенту). </w:t>
      </w:r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Заявитель имеет право представить заявление:</w:t>
      </w:r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- в письменном виде по почте;</w:t>
      </w:r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- электронной почтой по электронным адресам, указанным в пункте 1.3  Административного регламента;</w:t>
      </w:r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- через своих представителей.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копии паспортов (иные документы, удостоверяющие личность) членов семьи, достигших 14 лет и старше;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копия свидетельства о рождении несовершеннолетних членов семьи, не достигших 14-летнего возраста;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документы, подтверждающие регистрацию по месту жительства - справка о составе семьи;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технический паспорт на жилое помещение (оригинал и копия);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7" w:history="1">
        <w:r w:rsidRPr="00A22443">
          <w:rPr>
            <w:rStyle w:val="a3"/>
            <w:sz w:val="24"/>
            <w:szCs w:val="24"/>
            <w:u w:val="none"/>
          </w:rPr>
          <w:t>кодексом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8) доверенность, оформленная в соответствии с Гражданским </w:t>
      </w:r>
      <w:hyperlink r:id="rId8" w:history="1">
        <w:r w:rsidRPr="00A22443">
          <w:rPr>
            <w:rStyle w:val="a3"/>
            <w:sz w:val="24"/>
            <w:szCs w:val="24"/>
            <w:u w:val="none"/>
          </w:rPr>
          <w:t>кодексом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9" w:history="1">
        <w:proofErr w:type="spellStart"/>
        <w:r w:rsidRPr="00A22443">
          <w:rPr>
            <w:rStyle w:val="a3"/>
            <w:kern w:val="36"/>
            <w:sz w:val="24"/>
            <w:szCs w:val="24"/>
            <w:u w:val="none"/>
          </w:rPr>
          <w:t>Росреестра</w:t>
        </w:r>
        <w:proofErr w:type="spellEnd"/>
      </w:hyperlink>
      <w:r w:rsidRPr="00A22443">
        <w:rPr>
          <w:rFonts w:ascii="Times New Roman" w:hAnsi="Times New Roman" w:cs="Times New Roman"/>
          <w:kern w:val="36"/>
          <w:sz w:val="24"/>
          <w:szCs w:val="24"/>
        </w:rPr>
        <w:t xml:space="preserve"> по РБ</w:t>
      </w:r>
      <w:r w:rsidRPr="00A22443">
        <w:rPr>
          <w:rFonts w:ascii="Times New Roman" w:hAnsi="Times New Roman" w:cs="Times New Roman"/>
          <w:sz w:val="24"/>
          <w:szCs w:val="24"/>
        </w:rPr>
        <w:t>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– ЕГРП):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о правах отдельного лица на имеющиеся у него объекты недвижимого имущества;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о переходе прав на недвижимое имущество.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2.9. При непредставлении Заявителем документов, указанных в </w:t>
      </w:r>
      <w:hyperlink r:id="rId10" w:history="1">
        <w:r w:rsidRPr="00A22443">
          <w:rPr>
            <w:rStyle w:val="a3"/>
            <w:sz w:val="24"/>
            <w:szCs w:val="24"/>
            <w:u w:val="none"/>
          </w:rPr>
          <w:t>пункте 2.7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Указание на запрет требовать от заявителя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2.10. Запрещается требовать от Заявителя: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 в  </w:t>
      </w:r>
      <w:hyperlink r:id="rId11" w:history="1">
        <w:r w:rsidRPr="00A22443">
          <w:rPr>
            <w:rStyle w:val="a3"/>
            <w:sz w:val="24"/>
            <w:szCs w:val="24"/>
            <w:u w:val="none"/>
          </w:rPr>
          <w:t>части  6  статьи  7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закона  от 27</w:t>
      </w:r>
      <w:r w:rsidRPr="00A22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443">
        <w:rPr>
          <w:rFonts w:ascii="Times New Roman" w:hAnsi="Times New Roman" w:cs="Times New Roman"/>
          <w:sz w:val="24"/>
          <w:szCs w:val="24"/>
        </w:rPr>
        <w:t>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2.13. Заявителю отказывается в предоставлении муниципальной услуги в случае: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использования ранее Заявителем права на приватизацию жилого помещения;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5) наличия оснований, предусмотренных </w:t>
      </w:r>
      <w:hyperlink r:id="rId12" w:history="1">
        <w:r w:rsidRPr="00A22443">
          <w:rPr>
            <w:rStyle w:val="a3"/>
            <w:sz w:val="24"/>
            <w:szCs w:val="24"/>
            <w:u w:val="none"/>
          </w:rPr>
          <w:t>статьей 4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2.15. Предоставление муниципальной услуги осуществляется бесплатно.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2.16. Плата за предоставление услуг, которые являются необходимыми и обязательными для предоставления муниципальной услуги, не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взымается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ввиду отсутствия иных услуг, необходимых и обязательных для предоставления муниципальной услуги.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2.18. Регистрация заявления, в том числе поступившего по почте осуществляется управляющим делами  Администрации сельского поселения (далее – специалист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муниципальной услуга, к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 xml:space="preserve">месту ожидания и приема граждан, размещению и оформлению визуальной, текстовой и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 xml:space="preserve">Информационные щиты, визуальная и текстовая информация о порядке представления </w:t>
      </w:r>
      <w:r w:rsidRPr="00A22443">
        <w:rPr>
          <w:rFonts w:ascii="Times New Roman" w:hAnsi="Times New Roman" w:cs="Times New Roman"/>
          <w:sz w:val="24"/>
          <w:szCs w:val="24"/>
        </w:rPr>
        <w:t>муниципальной</w:t>
      </w:r>
      <w:r w:rsidRPr="00A22443">
        <w:rPr>
          <w:rFonts w:ascii="Times New Roman" w:hAnsi="Times New Roman" w:cs="Times New Roman"/>
          <w:bCs/>
          <w:sz w:val="24"/>
          <w:szCs w:val="24"/>
        </w:rPr>
        <w:t xml:space="preserve"> услуги размещаются на стенах в непосредственной близости от входа.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A2244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22443">
        <w:rPr>
          <w:rFonts w:ascii="Times New Roman" w:hAnsi="Times New Roman" w:cs="Times New Roman"/>
          <w:bCs/>
          <w:sz w:val="24"/>
          <w:szCs w:val="24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>Обеспечивается допу</w:t>
      </w:r>
      <w:proofErr w:type="gramStart"/>
      <w:r w:rsidRPr="00A22443">
        <w:rPr>
          <w:rFonts w:ascii="Times New Roman" w:hAnsi="Times New Roman" w:cs="Times New Roman"/>
          <w:bCs/>
          <w:sz w:val="24"/>
          <w:szCs w:val="24"/>
        </w:rPr>
        <w:t>ск в зд</w:t>
      </w:r>
      <w:proofErr w:type="gramEnd"/>
      <w:r w:rsidRPr="00A22443">
        <w:rPr>
          <w:rFonts w:ascii="Times New Roman" w:hAnsi="Times New Roman" w:cs="Times New Roman"/>
          <w:bCs/>
          <w:sz w:val="24"/>
          <w:szCs w:val="24"/>
        </w:rPr>
        <w:t xml:space="preserve">ание и помещения, в которых  предоставляется муниципальная услуга, </w:t>
      </w:r>
      <w:proofErr w:type="spellStart"/>
      <w:r w:rsidRPr="00A22443">
        <w:rPr>
          <w:rFonts w:ascii="Times New Roman" w:hAnsi="Times New Roman" w:cs="Times New Roman"/>
          <w:bCs/>
          <w:sz w:val="24"/>
          <w:szCs w:val="24"/>
        </w:rPr>
        <w:t>сурдопереводчика</w:t>
      </w:r>
      <w:proofErr w:type="spellEnd"/>
      <w:r w:rsidRPr="00A2244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22443">
        <w:rPr>
          <w:rFonts w:ascii="Times New Roman" w:hAnsi="Times New Roman" w:cs="Times New Roman"/>
          <w:bCs/>
          <w:sz w:val="24"/>
          <w:szCs w:val="24"/>
        </w:rPr>
        <w:t>тифлосурдопереводчика</w:t>
      </w:r>
      <w:proofErr w:type="spellEnd"/>
      <w:r w:rsidRPr="00A22443">
        <w:rPr>
          <w:rFonts w:ascii="Times New Roman" w:hAnsi="Times New Roman" w:cs="Times New Roman"/>
          <w:bCs/>
          <w:sz w:val="24"/>
          <w:szCs w:val="24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 xml:space="preserve">Оформление визуальной, текстовой и </w:t>
      </w:r>
      <w:proofErr w:type="spellStart"/>
      <w:r w:rsidRPr="00A22443">
        <w:rPr>
          <w:rFonts w:ascii="Times New Roman" w:hAnsi="Times New Roman" w:cs="Times New Roman"/>
          <w:bCs/>
          <w:sz w:val="24"/>
          <w:szCs w:val="24"/>
        </w:rPr>
        <w:t>мультимедийной</w:t>
      </w:r>
      <w:proofErr w:type="spellEnd"/>
      <w:r w:rsidRPr="00A22443">
        <w:rPr>
          <w:rFonts w:ascii="Times New Roman" w:hAnsi="Times New Roman" w:cs="Times New Roman"/>
          <w:bCs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22443" w:rsidRPr="00A22443" w:rsidRDefault="00A22443" w:rsidP="00A2244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2443">
        <w:rPr>
          <w:rFonts w:ascii="Times New Roman" w:hAnsi="Times New Roman" w:cs="Times New Roman"/>
          <w:bCs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и муниципальных услуг».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Показатели доступности и качества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2.20. Показателями доступности и качества предоставления муниципальной услуги являются: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соблюдение порядка информирования о муниципальной услуге;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A22443" w:rsidRPr="00A22443" w:rsidRDefault="00A22443" w:rsidP="00A22443">
      <w:pPr>
        <w:pStyle w:val="ConsPlusNormal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7) возможность обращения Заявителя за предоставлением муниципальной услуги в РГАУ МФЦ;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244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sporlovka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2.21. Предоставление муниципальной услуги посредством РГАУ МФЦ осуществляется после заключения соглашения о взаимодействии между Администрацией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и РГАУ МФЦ.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приема документов: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 приеме заявления и прилагаемых к нему документов работник  РГАУ МФЦ: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проверяет соответствие представленных документов установленным требованиям, удостоверяясь, что: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тексты документов написаны разборчиво;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адреса их мест жительства написаны полностью;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 оговоренных в них исправлений;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 действия документов не истек;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документы представлены в полном объеме;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удостоверенные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подлинным сверено»;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 возможности приостановления и отказа в предоставлении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передачи курьером пакета документов в Администрацию муниципального образования: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график приема-передачи документов из РГАУ МФЦ 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Передача результата услуги в РГАУ МФЦ.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 выдаче документов работник РГАУ МФЦ: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знакомит с содержанием документов и выдает их.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Заявителю передаются подготовленные экземпляры документов.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прием интерактивной формы заявления на получение муниципальной услуги осуществляется должностным лицом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ответственным за предоставление муниципальной услуги, в соответствии с должностным регламентом или иным нормативным актом Администрации сельского поселения;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информатизации от 16 июля 2015 года № 119-ОД  (зарегистрировано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Госкомюстиции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РБ 31 июля 2015 года № 6580), прием электронной формы заявления осуществляется должностным лицом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  <w:proofErr w:type="gramEnd"/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предусмотренных п. 2.11 настоящего Административного регламента, должностное лицо Администрации сельского поселения,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заявки в личном кабинете заявителя;</w:t>
      </w:r>
    </w:p>
    <w:p w:rsidR="00A22443" w:rsidRPr="00A22443" w:rsidRDefault="00A22443" w:rsidP="00A22443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в личном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>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проверка комплектности и рассмотрение документов;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выдача договора передачи и доверенности Заявителю.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13" w:anchor="Par301#Par301" w:history="1">
        <w:r w:rsidRPr="00A22443">
          <w:rPr>
            <w:rStyle w:val="a3"/>
            <w:sz w:val="24"/>
            <w:szCs w:val="24"/>
            <w:u w:val="none"/>
          </w:rPr>
          <w:t>Блок-схема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№ 2 к Регламенту.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 или в РГАУ МФЦ.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Главе сельского поселения для назначения ответственного исполнителя по рассмотрению данного заявления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документов. Зарегистрированное заявление с резолюцией Главы сельского поселения  и документы Заявителя передаются в Администрацию сельского поселения  в течение 1 рабочего дня со дня регистрации. Глава сельского поселения  назначает одного из специалистов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ответственным исполнителем.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заявления и документов, указанных в </w:t>
      </w:r>
      <w:hyperlink r:id="rId14" w:anchor="sub_1026#sub_1026" w:history="1">
        <w:r w:rsidRPr="00A22443">
          <w:rPr>
            <w:rStyle w:val="a3"/>
            <w:sz w:val="24"/>
            <w:szCs w:val="24"/>
            <w:u w:val="none"/>
          </w:rPr>
          <w:t>пункте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2.6 настоящего Регламента.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 исполнения процедуры составляет не более 2 календарных дней.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принятое, зарегистрированное, направленное с резолюцией Главы сельского поселения для рассмотрения в Администрацию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заявление с прилагаемыми документами.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принятие ответственным специалистом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>сельсовет представленных документов с резолюцией Главы сельского поселения в целях проверки комплектности.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Ответственный специалист Администрации сельского поселения  проверяет наличие документов на соответствие перечню, указанному в пункте 2.6 настоящего Регламента, удостоверяясь, что: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иных, не оговоренных исправлений;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незаверенных копий документов 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при наличии оригинала сверяет их и заверяет копии документов своей подписью.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подготавливает уведомление об отказе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направляет его на подпись Руководителю.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A22443">
        <w:rPr>
          <w:rFonts w:ascii="Times New Roman" w:hAnsi="Times New Roman" w:cs="Times New Roman"/>
          <w:bCs/>
          <w:sz w:val="24"/>
          <w:szCs w:val="24"/>
        </w:rPr>
        <w:t xml:space="preserve">проведенная специалистом </w:t>
      </w:r>
      <w:r w:rsidRPr="00A22443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22443">
        <w:rPr>
          <w:rFonts w:ascii="Times New Roman" w:hAnsi="Times New Roman" w:cs="Times New Roman"/>
          <w:bCs/>
          <w:sz w:val="24"/>
          <w:szCs w:val="24"/>
        </w:rPr>
        <w:t xml:space="preserve"> экспертиза документов</w:t>
      </w:r>
      <w:r w:rsidRPr="00A22443">
        <w:rPr>
          <w:rFonts w:ascii="Times New Roman" w:hAnsi="Times New Roman" w:cs="Times New Roman"/>
          <w:sz w:val="24"/>
          <w:szCs w:val="24"/>
        </w:rPr>
        <w:t>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A22443" w:rsidRPr="00A22443" w:rsidRDefault="00A22443" w:rsidP="00A22443">
      <w:pPr>
        <w:pStyle w:val="1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22443">
        <w:rPr>
          <w:rFonts w:ascii="Times New Roman" w:hAnsi="Times New Roman"/>
          <w:sz w:val="24"/>
          <w:szCs w:val="24"/>
        </w:rPr>
        <w:t>Межведомственный запрос должен содержать следующие сведения: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 w:rsidRPr="00A22443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A22443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5" w:history="1">
        <w:r w:rsidRPr="00A22443">
          <w:rPr>
            <w:rStyle w:val="a3"/>
            <w:sz w:val="24"/>
            <w:szCs w:val="24"/>
            <w:u w:val="none"/>
          </w:rPr>
          <w:t>частью 5 статьи 7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6" w:history="1">
        <w:r w:rsidRPr="00A22443">
          <w:rPr>
            <w:rStyle w:val="a3"/>
            <w:sz w:val="24"/>
            <w:szCs w:val="24"/>
            <w:u w:val="none"/>
          </w:rPr>
          <w:t>частью 5 статьи 7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Федерального закона № 210-ФЗ).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направляет в электронной форме посредством системы межведомственного электронного взаимодействия запросы: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 предоставлении выписки из ЕГРП о переходе прав на недвижимое имущество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 для направления запроса составляет 5 рабочих дней с момента регистрации заявления.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После проведения экспертизы поступивших документов 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Главе сельского поселения.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Договор передачи должен содержать следующие сведения: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адреса сторон, заключивших договор передачи.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 xml:space="preserve">Глава сельского поселения рассматривает проект договора передачи или проект уведомления о невозможности заключения договора передачи, согласовывает и подписывает проекты и направляет, подписанные проекты в Администрацию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передает подписанное уведомление о невозможности заключения договора передачи в Администрацию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для регистрации.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по РБ ответственным специалистом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и  подписывается  Главой сельского поселения.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Глава сельского поселения в течение 2 рабочих дней подписывает доверенность и направляет ее на регистрацию ответственному специалисту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передает подписанную доверенность управляющему делами для регистрации.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течение 1 рабочего дня регистрирует доверенность и возвращает управляющему делами  для передачи Заявителю вместе с договором передачи.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зарегистрированная доверенность.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Выдача договора передачи и доверенности Заявителю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3.8. Заявитель либо РГАУ МФЦ уведомляется специалистом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о дате и времени выдачи результата предоставления муниципальной услуги.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зарегистрированный договор передачи и доверенность.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 случае выдачи результата муниципальной услуги Заявителю через РГАУ МФЦ ответственный специалист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Передача документа, содержащего результат муниципальной услуги, курьеру РГАУ МФЦ осуществляется ответственным специалистом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по описи приема-передачи.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A2244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с целью выявления допущенных ими нарушений в соответствии с требованиями настоящего Регламента.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Главой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жалобы Заявителей;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нарушения, выявленные в ходе текущего контроля.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Проверки проводятся по решению Главы сельского поселения.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4.4. Персональная ответственность муниципальных служащих Республики Башкортостан 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Администрации муниципального района, а также ее должностных лиц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а также его должностных лиц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должностных лиц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досудебном (внесудебном) порядке (далее - жалоба).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17" w:history="1">
        <w:r w:rsidRPr="00A22443">
          <w:rPr>
            <w:rStyle w:val="a3"/>
            <w:sz w:val="24"/>
            <w:szCs w:val="24"/>
            <w:u w:val="none"/>
          </w:rPr>
          <w:t>статьями 11.1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A22443">
          <w:rPr>
            <w:rStyle w:val="a3"/>
            <w:sz w:val="24"/>
            <w:szCs w:val="24"/>
            <w:u w:val="none"/>
          </w:rPr>
          <w:t>11.2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отказ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должностного лица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"/>
      <w:bookmarkEnd w:id="3"/>
      <w:r w:rsidRPr="00A22443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должностного лица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подается Главе сельского поселения.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5.4. Жалоба, поступившая 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должностным лицом Администрации сельского поселения, наделенным полномочиями по рассмотрению жалоб.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РГАУ МФЦ, с использованием официального сайта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сети Интернет, Едином портале государственных и муниципальных услуг (функций) либо Портале государственных и муниципальных услуг Республики Башкортостан.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мунипального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A22443">
        <w:rPr>
          <w:rFonts w:ascii="Times New Roman" w:hAnsi="Times New Roman" w:cs="Times New Roman"/>
          <w:sz w:val="24"/>
          <w:szCs w:val="24"/>
        </w:rPr>
        <w:t>5.7. В случае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5.8. Прием жалоб в письменной форме осуществляется: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а)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б) РГАУ МФЦ. При поступлении жалобы РГАУ МФЦ обеспечивает ее передачу в Администрацию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не позднее следующего дня со дня поступления жалобы.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не позднее следующего дня со дня поступления жалобы.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5.9. В электронном виде жалоба может быть подана заявителем посредством: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а) официального сайта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сети Интернет;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б) Единого портала государственных и муниципальных услуг (функций), Портала государственных и муниципальных услуг Республики Башкортостан.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#Par33" w:history="1">
        <w:r w:rsidRPr="00A22443">
          <w:rPr>
            <w:rStyle w:val="a3"/>
            <w:sz w:val="24"/>
            <w:szCs w:val="24"/>
            <w:u w:val="none"/>
          </w:rPr>
          <w:t>пункте 5.7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5.10.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подлежит рассмотрению в течение пятнадцати рабочих дней со дня ее регистрации, а в случае обжалования отказа Администрации сельского поселения, должностного лица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не имеется.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Результат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0"/>
      <w:bookmarkEnd w:id="5"/>
      <w:r w:rsidRPr="00A22443">
        <w:rPr>
          <w:rFonts w:ascii="Times New Roman" w:hAnsi="Times New Roman" w:cs="Times New Roman"/>
          <w:sz w:val="24"/>
          <w:szCs w:val="24"/>
        </w:rPr>
        <w:t xml:space="preserve">5.12. По результатам рассмотрения жалобы должностным лицом Администрации сельского поселения </w:t>
      </w:r>
      <w:proofErr w:type="spellStart"/>
      <w:r w:rsidRPr="00A22443">
        <w:rPr>
          <w:rFonts w:ascii="Times New Roman" w:hAnsi="Times New Roman" w:cs="Times New Roman"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 xml:space="preserve"> сельсовет, наделенным полномочиями по рассмотрению жалоб, принимается одно из следующих решений: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 xml:space="preserve">5.13. Не позднее дня, следующего за днем принятия решения, указанного в </w:t>
      </w:r>
      <w:hyperlink r:id="rId20" w:anchor="Par60#Par60" w:history="1">
        <w:r w:rsidRPr="00A22443">
          <w:rPr>
            <w:rStyle w:val="a3"/>
            <w:sz w:val="24"/>
            <w:szCs w:val="24"/>
            <w:u w:val="none"/>
          </w:rPr>
          <w:t>пункте 5.12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5.14. В ответе по результатам рассмотрения жалобы указываются: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44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A22443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Администрации муниципального образования, наделенное полномочиями по рассмотрению жалоб в соответствии с </w:t>
      </w:r>
      <w:hyperlink r:id="rId21" w:anchor="Par21#Par21" w:history="1">
        <w:r w:rsidRPr="00A22443">
          <w:rPr>
            <w:rStyle w:val="a3"/>
            <w:sz w:val="24"/>
            <w:szCs w:val="24"/>
            <w:u w:val="none"/>
          </w:rPr>
          <w:t>пунктом 5.3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A22443">
          <w:rPr>
            <w:rStyle w:val="a3"/>
            <w:sz w:val="24"/>
            <w:szCs w:val="24"/>
            <w:u w:val="none"/>
          </w:rPr>
          <w:t>законом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Порядок обжалования решения по жалобе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Должностные лица Администрации муниципального образования обязаны: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#Par76" w:history="1">
        <w:r w:rsidRPr="00A22443">
          <w:rPr>
            <w:rStyle w:val="a3"/>
            <w:sz w:val="24"/>
            <w:szCs w:val="24"/>
            <w:u w:val="none"/>
          </w:rPr>
          <w:t>пункте 5.15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A22443" w:rsidRPr="00A22443" w:rsidRDefault="00A22443" w:rsidP="00A22443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5.19. Администрация муниципального образования обеспечивает:</w:t>
      </w:r>
    </w:p>
    <w:p w:rsidR="00A22443" w:rsidRPr="00A22443" w:rsidRDefault="00A22443" w:rsidP="00A22443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(бездействия) Администрации муниципального образования, его должностных лиц посредством размещения информации на стенде в помещении Администрации муниципального образования, в сети Интернет на официальном сайте Администрации муниципального образования: </w:t>
      </w:r>
      <w:r w:rsidRPr="00A22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22443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sporlovka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, Едином портале государственных и муниципальных услуг (функций, Портале государственных и муниципальных услуг Республики Башкортостан.</w:t>
      </w:r>
      <w:proofErr w:type="gramEnd"/>
    </w:p>
    <w:p w:rsidR="00A22443" w:rsidRPr="00A22443" w:rsidRDefault="00A22443" w:rsidP="00A22443">
      <w:pPr>
        <w:tabs>
          <w:tab w:val="left" w:pos="7425"/>
        </w:tabs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5.20. Консультирование заявителей о порядке обжалования решений и действий (бездействия) Администрации муниципального образования, его должностных лиц </w:t>
      </w:r>
      <w:r w:rsidRPr="00A22443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по телефону 8(34760) 42-5-22, посредством электронной почты 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varyash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2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2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личном приеме заявителя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«</w:t>
      </w:r>
      <w:r w:rsidRPr="00A22443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собственность граждан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порядке приватизации</w:t>
      </w:r>
      <w:r w:rsidRPr="00A22443">
        <w:rPr>
          <w:rFonts w:ascii="Times New Roman" w:hAnsi="Times New Roman" w:cs="Times New Roman"/>
          <w:b/>
          <w:sz w:val="24"/>
          <w:szCs w:val="24"/>
        </w:rPr>
        <w:t>»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по п</w:t>
      </w:r>
      <w:r w:rsidRPr="00A22443">
        <w:rPr>
          <w:rFonts w:ascii="Times New Roman" w:hAnsi="Times New Roman" w:cs="Times New Roman"/>
          <w:bCs/>
          <w:sz w:val="24"/>
          <w:szCs w:val="24"/>
        </w:rPr>
        <w:t>ередаче жилых помещений муниципального жилищного фонда в собственность в порядке приватизации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тел.____________________________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pStyle w:val="ConsPlusNonformat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ЗАЯВЛЕНИЕ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24" w:history="1">
        <w:r w:rsidRPr="00A22443">
          <w:rPr>
            <w:rStyle w:val="a3"/>
            <w:sz w:val="24"/>
            <w:szCs w:val="24"/>
            <w:u w:val="none"/>
          </w:rPr>
          <w:t>закона</w:t>
        </w:r>
      </w:hyperlink>
      <w:r w:rsidRPr="00A22443">
        <w:rPr>
          <w:rFonts w:ascii="Times New Roman" w:hAnsi="Times New Roman" w:cs="Times New Roman"/>
          <w:sz w:val="24"/>
          <w:szCs w:val="24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а) единоличным собственником квартиры, с согласия всех в ней  проживающих, становится:*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б) совместными собственниками квартиры, с согласия всех в ней  проживающих, становятся:*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(указать долю)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К заявлению прилагаются: (перечень предоставляемых документов)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43">
        <w:rPr>
          <w:rFonts w:ascii="Times New Roman" w:hAnsi="Times New Roman" w:cs="Times New Roman"/>
          <w:sz w:val="24"/>
          <w:szCs w:val="24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представленных сведений предупреждены.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lastRenderedPageBreak/>
        <w:t>Настоящее согласие действует со дня подписания заявления до дня отзыва согласия в письменной форме.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«_____» _________________ 20___ г.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Подпис</w:t>
      </w:r>
      <w:proofErr w:type="gramStart"/>
      <w:r w:rsidRPr="00A2244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22443">
        <w:rPr>
          <w:rFonts w:ascii="Times New Roman" w:hAnsi="Times New Roman" w:cs="Times New Roman"/>
          <w:sz w:val="24"/>
          <w:szCs w:val="24"/>
        </w:rPr>
        <w:t>и) заявителя(ей)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2443" w:rsidRPr="00A22443" w:rsidRDefault="00A22443" w:rsidP="00A22443">
      <w:pPr>
        <w:pStyle w:val="ConsPlusNonforma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443">
        <w:rPr>
          <w:rFonts w:ascii="Times New Roman" w:hAnsi="Times New Roman" w:cs="Times New Roman"/>
          <w:sz w:val="24"/>
          <w:szCs w:val="24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A22443" w:rsidRPr="00A22443" w:rsidRDefault="00A22443" w:rsidP="00A224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«</w:t>
      </w:r>
      <w:r w:rsidRPr="00A22443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собственность граждан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порядке приватизации</w:t>
      </w:r>
      <w:r w:rsidRPr="00A22443">
        <w:rPr>
          <w:rFonts w:ascii="Times New Roman" w:hAnsi="Times New Roman" w:cs="Times New Roman"/>
          <w:b/>
          <w:sz w:val="24"/>
          <w:szCs w:val="24"/>
        </w:rPr>
        <w:t>»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22443" w:rsidRPr="00A22443" w:rsidRDefault="00A22443" w:rsidP="00A22443">
      <w:pPr>
        <w:widowControl w:val="0"/>
        <w:tabs>
          <w:tab w:val="center" w:pos="4677"/>
          <w:tab w:val="left" w:pos="8565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3B1F37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49" o:spid="_x0000_s1026" style="position:absolute;left:0;text-align:left;margin-left:92.65pt;margin-top:10.5pt;width:279pt;height:44.45pt;z-index:251660288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2443" w:rsidRDefault="00A22443" w:rsidP="00A22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документов и регистрация заявления</w:t>
                  </w:r>
                </w:p>
                <w:p w:rsidR="00A22443" w:rsidRDefault="00A22443" w:rsidP="00A22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A22443" w:rsidRDefault="00A22443" w:rsidP="00A22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22443" w:rsidRDefault="00A22443" w:rsidP="00A224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22443" w:rsidRDefault="00A22443" w:rsidP="00A22443">
                  <w:pPr>
                    <w:jc w:val="center"/>
                  </w:pPr>
                </w:p>
              </w:txbxContent>
            </v:textbox>
          </v:rect>
        </w:pic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3B1F37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left:0;text-align:left;margin-left:230.25pt;margin-top:.8pt;width:.25pt;height:32.15pt;flip:x;z-index:251661312;visibility:visible">
            <v:stroke endarrow="open"/>
            <o:lock v:ext="edit" shapetype="f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Прямоугольник 44" o:spid="_x0000_s1028" style="position:absolute;left:0;text-align:left;margin-left:-8.45pt;margin-top:132.55pt;width:186pt;height:49.75pt;z-index:251662336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Прямоугольник 35" o:spid="_x0000_s1029" style="position:absolute;left:0;text-align:left;margin-left:92.65pt;margin-top:33.9pt;width:279pt;height:52.85pt;z-index:251663360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36" o:spid="_x0000_s1033" type="#_x0000_t32" style="position:absolute;left:0;text-align:left;margin-left:230.5pt;margin-top:88.55pt;width:83.75pt;height:40.55pt;z-index:251667456;visibility:visible">
            <v:stroke endarrow="block"/>
            <o:lock v:ext="edit" shapetype="f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40" o:spid="_x0000_s1035" type="#_x0000_t32" style="position:absolute;left:0;text-align:left;margin-left:149.35pt;margin-top:88.55pt;width:81.2pt;height:42.85pt;flip:x;z-index:251669504;visibility:visible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rect id="Прямоугольник 2" o:spid="_x0000_s1038" style="position:absolute;left:0;text-align:left;margin-left:295.6pt;margin-top:130.5pt;width:185.2pt;height:81.85pt;z-index:251672576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rFonts w:ascii="Times New Roman" w:hAnsi="Times New Roman"/>
                    </w:rPr>
                    <w:t>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3B1F37" w:rsidP="00FE5F7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31" o:spid="_x0000_s1030" style="position:absolute;left:0;text-align:left;margin-left:235.1pt;margin-top:21.05pt;width:189.75pt;height:78.9pt;z-index:251664384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Прямоугольник 37" o:spid="_x0000_s1034" style="position:absolute;left:0;text-align:left;margin-left:-3.85pt;margin-top:151.5pt;width:186.3pt;height:83.5pt;z-index:251668480;visibility:visible;v-text-anchor:middle" fillcolor="window" strokecolor="windowText" strokeweight="2pt">
            <v:path arrowok="t"/>
            <v:textbox>
              <w:txbxContent>
                <w:p w:rsidR="00A22443" w:rsidRDefault="00A22443" w:rsidP="00A224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Отказ в предоставлении муниципальной услуги </w:t>
                  </w:r>
                </w:p>
                <w:p w:rsidR="00A22443" w:rsidRDefault="00A22443" w:rsidP="00A22443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33" o:spid="_x0000_s1036" type="#_x0000_t32" style="position:absolute;left:0;text-align:left;margin-left:352.3pt;margin-top:1.5pt;width:0;height:19.9pt;z-index:251670528;visibility:visible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30" o:spid="_x0000_s1037" type="#_x0000_t32" style="position:absolute;left:0;text-align:left;margin-left:158.5pt;margin-top:102.6pt;width:126.35pt;height:47.45pt;flip:x;z-index:251671552;visibility:visible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Прямая со стрелкой 3" o:spid="_x0000_s1039" type="#_x0000_t32" style="position:absolute;left:0;text-align:left;margin-left:328.55pt;margin-top:102.6pt;width:0;height:98pt;z-index:251673600;visibility:visible">
            <v:stroke endarrow="block"/>
          </v:shape>
        </w:pic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предоставления Администрацией сельского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Староваряшский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A22443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«</w:t>
      </w:r>
      <w:r w:rsidRPr="00A22443">
        <w:rPr>
          <w:rFonts w:ascii="Times New Roman" w:hAnsi="Times New Roman" w:cs="Times New Roman"/>
          <w:b/>
          <w:bCs/>
          <w:sz w:val="24"/>
          <w:szCs w:val="24"/>
        </w:rPr>
        <w:t>Передача жилых помещений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собственность граждан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bCs/>
          <w:sz w:val="24"/>
          <w:szCs w:val="24"/>
        </w:rPr>
        <w:t>в порядке приватизации</w:t>
      </w:r>
      <w:r w:rsidRPr="00A22443">
        <w:rPr>
          <w:rFonts w:ascii="Times New Roman" w:hAnsi="Times New Roman" w:cs="Times New Roman"/>
          <w:b/>
          <w:sz w:val="24"/>
          <w:szCs w:val="24"/>
        </w:rPr>
        <w:t>»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443">
        <w:rPr>
          <w:rFonts w:ascii="Times New Roman" w:hAnsi="Times New Roman" w:cs="Times New Roman"/>
          <w:b/>
          <w:sz w:val="24"/>
          <w:szCs w:val="24"/>
        </w:rPr>
        <w:t>регистрации договоров передачи жилого помещения в собственность граждан</w:t>
      </w:r>
    </w:p>
    <w:p w:rsidR="00A22443" w:rsidRPr="00A22443" w:rsidRDefault="00A22443" w:rsidP="00A2244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93" w:type="pct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9"/>
        <w:gridCol w:w="1401"/>
        <w:gridCol w:w="1275"/>
        <w:gridCol w:w="1966"/>
        <w:gridCol w:w="1304"/>
        <w:gridCol w:w="1304"/>
        <w:gridCol w:w="1616"/>
        <w:gridCol w:w="1690"/>
      </w:tblGrid>
      <w:tr w:rsidR="00A22443" w:rsidRPr="00A22443" w:rsidTr="008D4EED">
        <w:trPr>
          <w:trHeight w:val="34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Ф.И.О. Заявителя (представителя Заявителя)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помещения, передаваемого в собственность граждан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помещения, передаваемого в собственность граждан, м</w:t>
            </w:r>
            <w:proofErr w:type="gramStart"/>
            <w:r w:rsidRPr="00A22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Дата и номер договора передачи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Pr="00A22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договора передачи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Заявителя (представителя Заявителя)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22443" w:rsidRPr="00A22443" w:rsidTr="008D4EED">
        <w:trPr>
          <w:trHeight w:val="4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2443" w:rsidRPr="00A22443" w:rsidTr="008D4EED">
        <w:trPr>
          <w:trHeight w:val="40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43" w:rsidRPr="00A22443" w:rsidRDefault="00A22443" w:rsidP="00A2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443" w:rsidRDefault="00A22443" w:rsidP="00A22443">
      <w:pPr>
        <w:ind w:left="142" w:firstLine="567"/>
        <w:jc w:val="both"/>
      </w:pPr>
    </w:p>
    <w:p w:rsidR="00A22443" w:rsidRDefault="00A22443" w:rsidP="00A22443"/>
    <w:p w:rsidR="003F7E48" w:rsidRDefault="003F7E48"/>
    <w:sectPr w:rsidR="003F7E48" w:rsidSect="004D6E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43"/>
    <w:rsid w:val="000B6152"/>
    <w:rsid w:val="00167223"/>
    <w:rsid w:val="0021420A"/>
    <w:rsid w:val="003B1F37"/>
    <w:rsid w:val="003F7E48"/>
    <w:rsid w:val="004F23B6"/>
    <w:rsid w:val="007E62CE"/>
    <w:rsid w:val="00A22443"/>
    <w:rsid w:val="00A42963"/>
    <w:rsid w:val="00C73AB7"/>
    <w:rsid w:val="00F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Прямая со стрелкой 40"/>
        <o:r id="V:Rule8" type="connector" idref="#Прямая со стрелкой 47"/>
        <o:r id="V:Rule9" type="connector" idref="#Прямая со стрелкой 33"/>
        <o:r id="V:Rule10" type="connector" idref="#Прямая со стрелкой 30"/>
        <o:r id="V:Rule11" type="connector" idref="#Прямая со стрелкой 36"/>
        <o:r id="V:Rule1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443"/>
    <w:rPr>
      <w:rFonts w:ascii="Times New Roman" w:hAnsi="Times New Roman" w:cs="Times New Roman" w:hint="default"/>
      <w:color w:val="auto"/>
      <w:u w:val="single"/>
    </w:rPr>
  </w:style>
  <w:style w:type="character" w:customStyle="1" w:styleId="3">
    <w:name w:val="Основной текст с отступом 3 Знак"/>
    <w:basedOn w:val="a0"/>
    <w:link w:val="30"/>
    <w:rsid w:val="00A22443"/>
    <w:rPr>
      <w:rFonts w:ascii="Calibri" w:hAnsi="Calibri"/>
      <w:sz w:val="24"/>
      <w:szCs w:val="24"/>
    </w:rPr>
  </w:style>
  <w:style w:type="paragraph" w:styleId="30">
    <w:name w:val="Body Text Indent 3"/>
    <w:basedOn w:val="a"/>
    <w:link w:val="3"/>
    <w:rsid w:val="00A2244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Calibri" w:hAnsi="Calibri"/>
      <w:sz w:val="24"/>
      <w:szCs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22443"/>
    <w:rPr>
      <w:sz w:val="16"/>
      <w:szCs w:val="16"/>
    </w:rPr>
  </w:style>
  <w:style w:type="paragraph" w:customStyle="1" w:styleId="1">
    <w:name w:val="Абзац списка1"/>
    <w:basedOn w:val="a"/>
    <w:rsid w:val="00A22443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A224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A22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7" Type="http://schemas.openxmlformats.org/officeDocument/2006/relationships/hyperlink" Target="consultantplus://offline/ref=70F4488748F88A69A53451B1602C2719FC443E3D1900774F493E0085F5H2C9D" TargetMode="Externa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823F619B821DE60120495AB5C7DD1EAE21889C039EAE8D586F415B7849002CFB3A1E804L0oDH" TargetMode="External"/><Relationship Id="rId20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1" Type="http://schemas.openxmlformats.org/officeDocument/2006/relationships/hyperlink" Target="consultantplus://offline/ref=0FCA96DD85BD9367AF5A501493E95428394055FC4B7FFEE0CE3A11BC3D6EAC6EADB76244d1JEK" TargetMode="External"/><Relationship Id="rId24" Type="http://schemas.openxmlformats.org/officeDocument/2006/relationships/hyperlink" Target="consultantplus://offline/ref=EAAD076B108532CA6063F8CBFB51B244CB7DE3ACB11106D0D4E30C6DICC4D" TargetMode="External"/><Relationship Id="rId5" Type="http://schemas.openxmlformats.org/officeDocument/2006/relationships/hyperlink" Target="consultantplus://offline/ref=70F4488748F88A69A53451B1602C2719FC463F341C07774F493E0085F5H2C9D" TargetMode="External"/><Relationship Id="rId15" Type="http://schemas.openxmlformats.org/officeDocument/2006/relationships/hyperlink" Target="consultantplus://offline/ref=218823F619B821DE60120495AB5C7DD1EAE21889C039EAE8D586F415B7849002CFB3A1E804L0oDH" TargetMode="External"/><Relationship Id="rId23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10" Type="http://schemas.openxmlformats.org/officeDocument/2006/relationships/hyperlink" Target="consultantplus://offline/ref=7A7733A8BE62B42E75BD6287834965A97A354534898CE7B4F0B6D2AE37EE3C3285A7EEBD2572CE8026D4DEdEb3M" TargetMode="External"/><Relationship Id="rId19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file:///C:\Users\Orlovka\Desktop\&#1053;&#1054;&#1042;&#1067;&#1045;%20&#1056;&#1045;&#1043;&#1051;&#1040;&#1052;&#1045;&#1053;&#1058;&#1067;%20&#1050;&#1059;&#1057;\&#1053;&#1054;&#1042;&#1067;&#1045;%20&#1056;&#1045;&#1043;&#1051;&#1040;&#1052;&#1045;&#1053;&#1058;&#1067;\gos_3353_15_08_2016_9.docx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DEE7-FA43-42FE-B068-8BEB5339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10544</Words>
  <Characters>60103</Characters>
  <Application>Microsoft Office Word</Application>
  <DocSecurity>0</DocSecurity>
  <Lines>500</Lines>
  <Paragraphs>141</Paragraphs>
  <ScaleCrop>false</ScaleCrop>
  <Company>Reanimator Extreme Edition</Company>
  <LinksUpToDate>false</LinksUpToDate>
  <CharactersWithSpaces>70506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2017-02-02T11:18:00Z</cp:lastPrinted>
  <dcterms:created xsi:type="dcterms:W3CDTF">2017-01-27T11:48:00Z</dcterms:created>
  <dcterms:modified xsi:type="dcterms:W3CDTF">2017-05-15T07:00:00Z</dcterms:modified>
</cp:coreProperties>
</file>