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8F" w:rsidRDefault="00DA47BF" w:rsidP="00DA47BF">
      <w:pPr>
        <w:rPr>
          <w:rFonts w:ascii="Century Bash" w:hAnsi="Century Bash"/>
          <w:sz w:val="28"/>
          <w:szCs w:val="28"/>
        </w:rPr>
      </w:pPr>
      <w:r w:rsidRPr="00E8469E">
        <w:rPr>
          <w:rFonts w:ascii="Century Bash" w:hAnsi="Century Bash"/>
          <w:sz w:val="28"/>
          <w:szCs w:val="28"/>
        </w:rPr>
        <w:t xml:space="preserve">    </w:t>
      </w: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720C8F" w:rsidRDefault="00720C8F" w:rsidP="00DA47BF">
      <w:pPr>
        <w:rPr>
          <w:rFonts w:ascii="Century Bash" w:hAnsi="Century Bash"/>
          <w:sz w:val="28"/>
          <w:szCs w:val="28"/>
        </w:rPr>
      </w:pPr>
    </w:p>
    <w:p w:rsidR="00DA47BF" w:rsidRPr="00EF7F79" w:rsidRDefault="00EF7F79" w:rsidP="00DA47BF">
      <w:pPr>
        <w:rPr>
          <w:rFonts w:ascii="Century Bash" w:hAnsi="Century Bash"/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   КАРАР                                                            ПОСТАНОВЛЕНИЕ   </w:t>
      </w:r>
    </w:p>
    <w:p w:rsidR="00DA47BF" w:rsidRDefault="00DA47BF" w:rsidP="00DA47BF">
      <w:pPr>
        <w:rPr>
          <w:sz w:val="28"/>
          <w:szCs w:val="28"/>
        </w:rPr>
      </w:pPr>
    </w:p>
    <w:p w:rsidR="00EF7F79" w:rsidRPr="00E8469E" w:rsidRDefault="00EF7F79" w:rsidP="00DA47BF">
      <w:pPr>
        <w:rPr>
          <w:sz w:val="28"/>
          <w:szCs w:val="28"/>
        </w:rPr>
      </w:pPr>
      <w:r>
        <w:rPr>
          <w:sz w:val="28"/>
          <w:szCs w:val="28"/>
        </w:rPr>
        <w:t xml:space="preserve">      30 октябрь 2014й                            № 32                 30 октября 2014 г</w:t>
      </w:r>
    </w:p>
    <w:p w:rsidR="00720C8F" w:rsidRDefault="00720C8F" w:rsidP="00DA47B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DA47BF" w:rsidRPr="005E4AB5" w:rsidTr="0077004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47BF" w:rsidRPr="005E4AB5" w:rsidRDefault="00DA47BF" w:rsidP="00FC1A68">
            <w:pPr>
              <w:jc w:val="center"/>
              <w:rPr>
                <w:b/>
                <w:sz w:val="28"/>
                <w:szCs w:val="28"/>
              </w:rPr>
            </w:pPr>
            <w:r w:rsidRPr="005E4AB5">
              <w:rPr>
                <w:b/>
                <w:sz w:val="28"/>
                <w:szCs w:val="28"/>
              </w:rPr>
              <w:t xml:space="preserve">Об утверждении комплексного </w:t>
            </w:r>
            <w:hyperlink w:anchor="Par27" w:history="1">
              <w:r w:rsidRPr="005E4AB5">
                <w:rPr>
                  <w:b/>
                  <w:sz w:val="28"/>
                  <w:szCs w:val="28"/>
                </w:rPr>
                <w:t>план</w:t>
              </w:r>
            </w:hyperlink>
            <w:r w:rsidRPr="005E4AB5">
              <w:rPr>
                <w:b/>
                <w:sz w:val="28"/>
                <w:szCs w:val="28"/>
              </w:rPr>
              <w:t xml:space="preserve">а мероприятий по увеличению поступлений налоговых и неналоговых доходов в бюджет </w:t>
            </w:r>
          </w:p>
          <w:p w:rsidR="00DA47BF" w:rsidRPr="005E4AB5" w:rsidRDefault="00DA47BF" w:rsidP="00FC1A68">
            <w:pPr>
              <w:jc w:val="center"/>
              <w:rPr>
                <w:b/>
                <w:sz w:val="28"/>
                <w:szCs w:val="28"/>
              </w:rPr>
            </w:pPr>
            <w:r w:rsidRPr="005E4AB5">
              <w:rPr>
                <w:b/>
                <w:sz w:val="28"/>
                <w:szCs w:val="28"/>
              </w:rPr>
              <w:t>сельского поселения Староваряшский сельсовет муниципального района Янаульский район Республики Башкортостан до 2017 года</w:t>
            </w:r>
          </w:p>
        </w:tc>
      </w:tr>
    </w:tbl>
    <w:p w:rsidR="00DA47BF" w:rsidRPr="00E8469E" w:rsidRDefault="00DA47BF" w:rsidP="00DA47BF">
      <w:pPr>
        <w:ind w:left="-142"/>
        <w:jc w:val="both"/>
        <w:rPr>
          <w:sz w:val="28"/>
          <w:szCs w:val="28"/>
        </w:rPr>
      </w:pPr>
    </w:p>
    <w:p w:rsidR="00DA47BF" w:rsidRPr="00E8469E" w:rsidRDefault="00DA47BF" w:rsidP="00DA47BF">
      <w:pPr>
        <w:ind w:firstLine="720"/>
        <w:jc w:val="both"/>
        <w:rPr>
          <w:sz w:val="28"/>
          <w:szCs w:val="28"/>
        </w:rPr>
      </w:pPr>
      <w:r w:rsidRPr="00E8469E">
        <w:rPr>
          <w:sz w:val="28"/>
          <w:szCs w:val="28"/>
        </w:rPr>
        <w:t>В целях обеспечения исполнения доходной части бю</w:t>
      </w:r>
      <w:r>
        <w:rPr>
          <w:sz w:val="28"/>
          <w:szCs w:val="28"/>
        </w:rPr>
        <w:t>джета сельского поселения Староваряш</w:t>
      </w:r>
      <w:r w:rsidRPr="00E8469E">
        <w:rPr>
          <w:sz w:val="28"/>
          <w:szCs w:val="28"/>
        </w:rPr>
        <w:t>ский сельсовет муниципального района Янаульский район Республики Башкортостан до 2017 года</w:t>
      </w:r>
      <w:r w:rsidRPr="00E8469E">
        <w:t xml:space="preserve"> </w:t>
      </w:r>
      <w:r w:rsidRPr="00E8469E">
        <w:rPr>
          <w:sz w:val="28"/>
          <w:szCs w:val="28"/>
        </w:rPr>
        <w:t>Админист</w:t>
      </w:r>
      <w:r>
        <w:rPr>
          <w:sz w:val="28"/>
          <w:szCs w:val="28"/>
        </w:rPr>
        <w:t>рация сельского поселения Староваряш</w:t>
      </w:r>
      <w:r w:rsidRPr="00E8469E">
        <w:rPr>
          <w:sz w:val="28"/>
          <w:szCs w:val="28"/>
        </w:rPr>
        <w:t>ский сельсовет муниципального района Янаульский район Республики Башкортостан ПОСТАНОВЛЯЕТ:</w:t>
      </w:r>
    </w:p>
    <w:p w:rsidR="00DA47BF" w:rsidRDefault="00DA47BF" w:rsidP="00DA47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13B8D">
        <w:rPr>
          <w:sz w:val="28"/>
          <w:szCs w:val="28"/>
        </w:rPr>
        <w:t xml:space="preserve">Утвердить прилагаемый комплексный </w:t>
      </w:r>
      <w:hyperlink w:anchor="Par27" w:history="1">
        <w:r w:rsidRPr="00E07E1C">
          <w:rPr>
            <w:sz w:val="28"/>
            <w:szCs w:val="28"/>
          </w:rPr>
          <w:t>план</w:t>
        </w:r>
      </w:hyperlink>
      <w:r w:rsidRPr="00313B8D">
        <w:rPr>
          <w:sz w:val="28"/>
          <w:szCs w:val="28"/>
        </w:rPr>
        <w:t xml:space="preserve"> мероприятий по увеличению поступлений налоговых и неналоговых доходов в бюджет сельского поселения </w:t>
      </w:r>
      <w:r>
        <w:rPr>
          <w:sz w:val="28"/>
          <w:szCs w:val="28"/>
        </w:rPr>
        <w:t>Староваряшский</w:t>
      </w:r>
      <w:r w:rsidRPr="00313B8D">
        <w:rPr>
          <w:sz w:val="28"/>
          <w:szCs w:val="28"/>
        </w:rPr>
        <w:t xml:space="preserve"> сельсовет муниципального района Янаульский район Республики Башкортостан до 2017 года</w:t>
      </w:r>
      <w:r>
        <w:rPr>
          <w:sz w:val="28"/>
          <w:szCs w:val="28"/>
        </w:rPr>
        <w:t>.</w:t>
      </w:r>
    </w:p>
    <w:p w:rsidR="00DA47BF" w:rsidRDefault="00DA47BF" w:rsidP="00DA47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21"/>
          <w:szCs w:val="28"/>
        </w:rPr>
        <w:t xml:space="preserve">2. </w:t>
      </w:r>
      <w:r>
        <w:rPr>
          <w:color w:val="000000"/>
          <w:sz w:val="28"/>
          <w:szCs w:val="28"/>
        </w:rPr>
        <w:t>Обнародовать данное постановление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Башкортостан, по адресу: 452818, РБ, Янаульский район, с.Старый Варяш, ул.Центральная, д.13 и разместить на официальном</w:t>
      </w:r>
      <w:r>
        <w:rPr>
          <w:sz w:val="28"/>
          <w:szCs w:val="28"/>
        </w:rPr>
        <w:t xml:space="preserve"> сайте  сельского поселения Староваряшский сельсовет.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 </w:t>
      </w:r>
    </w:p>
    <w:p w:rsidR="00DA47BF" w:rsidRPr="00313B8D" w:rsidRDefault="00DA47BF" w:rsidP="00DA47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Постановление главы Администрации сельского поселения «Об утверждении комплексного плана мероприятий по повышению уровня собираемости доходов в бюджет  сельского поселения Староваряшский сельсовет муниципального района Янаульский район  Республики Башкортостан»  от 29.05.2008 г.  № 05.</w:t>
      </w:r>
    </w:p>
    <w:p w:rsidR="00DA47BF" w:rsidRDefault="00DA47BF" w:rsidP="00720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65A4">
        <w:rPr>
          <w:sz w:val="28"/>
          <w:szCs w:val="28"/>
        </w:rPr>
        <w:t>Контроль за выполнением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720C8F" w:rsidRDefault="00720C8F" w:rsidP="00720C8F">
      <w:pPr>
        <w:ind w:firstLine="720"/>
        <w:jc w:val="both"/>
        <w:rPr>
          <w:sz w:val="28"/>
          <w:szCs w:val="28"/>
        </w:rPr>
      </w:pPr>
    </w:p>
    <w:p w:rsidR="00720C8F" w:rsidRPr="00720C8F" w:rsidRDefault="00720C8F" w:rsidP="00720C8F">
      <w:pPr>
        <w:ind w:firstLine="720"/>
        <w:jc w:val="both"/>
        <w:rPr>
          <w:sz w:val="28"/>
          <w:szCs w:val="28"/>
        </w:rPr>
      </w:pPr>
    </w:p>
    <w:p w:rsidR="00DA47BF" w:rsidRDefault="00DA47BF" w:rsidP="00DA47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80DCE">
        <w:rPr>
          <w:bCs/>
          <w:sz w:val="28"/>
          <w:szCs w:val="28"/>
        </w:rPr>
        <w:t xml:space="preserve">сельского поселения                                                  </w:t>
      </w:r>
      <w:r>
        <w:rPr>
          <w:bCs/>
          <w:sz w:val="28"/>
          <w:szCs w:val="28"/>
        </w:rPr>
        <w:t>М.Ш.Шаритдинов</w:t>
      </w:r>
    </w:p>
    <w:p w:rsidR="00DA47BF" w:rsidRDefault="00DA47BF" w:rsidP="00DA47BF">
      <w:pPr>
        <w:jc w:val="both"/>
        <w:rPr>
          <w:bCs/>
          <w:sz w:val="28"/>
          <w:szCs w:val="28"/>
        </w:rPr>
      </w:pPr>
    </w:p>
    <w:p w:rsidR="00720C8F" w:rsidRPr="00510A69" w:rsidRDefault="00720C8F" w:rsidP="00DA47BF">
      <w:pPr>
        <w:sectPr w:rsidR="00720C8F" w:rsidRPr="00510A69" w:rsidSect="00720C8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DA47BF" w:rsidRDefault="00DA47BF" w:rsidP="00DA47BF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 сельского поселения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right"/>
      </w:pPr>
      <w:r>
        <w:t>Староваряшский сельсовет муниципального района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right"/>
      </w:pPr>
      <w:r>
        <w:t xml:space="preserve"> Янаульский район Республики Башкортостан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EF7F79">
        <w:t>30 октября</w:t>
      </w:r>
      <w:r>
        <w:t xml:space="preserve"> 2014г. №</w:t>
      </w:r>
      <w:r w:rsidR="00EF7F79">
        <w:t xml:space="preserve"> 32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right"/>
      </w:pPr>
    </w:p>
    <w:p w:rsidR="00DA47BF" w:rsidRPr="004B3CA3" w:rsidRDefault="00DA47BF" w:rsidP="00DA47BF"/>
    <w:p w:rsidR="00DA47BF" w:rsidRDefault="00DA47BF" w:rsidP="00DA47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КОМПЛЕКСНЫЙ ПЛАН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УВЕЛИЧЕНИЮ ПОСТУПЛЕНИЙ НАЛОГОВЫХ И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НЕНАЛОГОВЫХ ДОХОДОВ В БЮДЖЕТ СЕЛЬСКОГО ПОСЕЛЕНИЯ СТАРОВАРЯШСКИЙ СЕЛЬСОВЕТ 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DA47BF" w:rsidRDefault="00DA47BF" w:rsidP="00DA47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ЯНАУЛЬСКИЙ РАЙОН РЕСПУБЛИКИ БАШКОРТОСТАН ДО 2017 ГОДА</w:t>
      </w:r>
    </w:p>
    <w:p w:rsidR="00DA47BF" w:rsidRDefault="00DA47BF" w:rsidP="00DA47BF"/>
    <w:p w:rsidR="00DA47BF" w:rsidRDefault="00DA47BF" w:rsidP="00DA47BF">
      <w:pPr>
        <w:tabs>
          <w:tab w:val="left" w:pos="3705"/>
        </w:tabs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500"/>
        <w:gridCol w:w="1980"/>
        <w:gridCol w:w="2700"/>
      </w:tblGrid>
      <w:tr w:rsidR="00DA47BF" w:rsidTr="00FC1A68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</w:tr>
      <w:tr w:rsidR="00DA47BF" w:rsidTr="00FC1A6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Общие мероприятия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Осуществление мероприятий по погашению задолженности по налоговым и неналоговым доходам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анализа выполнения бюджетного плана мобилизации налогов, сборов и иных обязательных платежей в бюджет сельского поселения Староваряшский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снижению сумм невыясненных поступлений и недопущению их роста, своевременному уточнению невыясненных поступлений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погашению задолженности по налогу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сокращению задолженности по имущественным налогам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Проведение сверки информации о недвижимом имуществе, содержащейся в базах данных налоговых органов и отделе по Янаульскому району и г. Янаул Управления Федеральной службы кадастра и картографии по Республике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по согласованию: МРИ ФНС России № 29 по РБ, отдел по Янаульскому району и г.Янаул Управления Росреестра по РБ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Мониторинг своевременности и полноты уплаты имущественных налогов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 xml:space="preserve">по согласованию: МРИ ФНС России № 29 по РБ 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привлечению юридических и физических лиц, которым предоставлены земельные участки, находящиеся муниципальной собственности, к своевременной регистрации прав на указанные земельные участки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по согласованию: МРИ ФНС России № 29 по РБ, отдел по Янаульскому району и г.Янаул Управления Росреестра по РБ, КУС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Передача в налоговые органы сведений о фактах использования не по целевому назначению (неиспользования по целевому назначению) земель сельскохозяйственного назначения или земель в составе зон сельскохозяйственного использования в населенных пунктах, предназначенных для сельскохозяйственного производства, и последующее использование полученных сведений для администрирования земельного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 xml:space="preserve">по согласованию: 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отдел по Янаульскому району и г.Янаул Управления Росреестра по РБ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выездных приемов граждан в целях приема от населения заявлений на государственную регистрацию прав, информирования граждан о порядке исчисления и уплаты имущественных налогов и о порядке регистрации прав собственности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 xml:space="preserve">по согласованию: МРИ ФНС России № 29 по РБ, отдел по Янаульскому району и г.Янаул Управления Росреестра по РБ, Янаульский филиал ФГУ "Земельная кадастровая палата" по РБ 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Проведение оценки эффективности налоговых льгот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по согласованию: МРИ ФНС России № 29 по РБ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Принятие решений по оптимизации льгот по результатам оценки эффективности налоговых льгот, установленных (планируемых к установлению) на территории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работы по своевременному и полному поступлению в бюджет сельского поселения арендной платы за </w:t>
            </w:r>
            <w:r>
              <w:lastRenderedPageBreak/>
              <w:t>предоставленное в аренду муниципальное имущество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по согласованию: КУС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Осуществление мониторинга задолженности по арендной плате за земельные участки, государственное и муниципальное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по согласованию: КУС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Выявление неиспользуемого муниципального имущества для принятия мер по реализации или сдаче в аренду указанного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по согласованию: КУС</w:t>
            </w:r>
          </w:p>
        </w:tc>
      </w:tr>
      <w:tr w:rsidR="00DA47BF" w:rsidTr="00FC1A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Развитие муниципального земельного контроля для привлечения землепользователей, нарушивших земельное законодательство, к административной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поселения,</w:t>
            </w:r>
          </w:p>
          <w:p w:rsidR="00DA47BF" w:rsidRDefault="00DA47BF" w:rsidP="00FC1A68">
            <w:pPr>
              <w:widowControl w:val="0"/>
              <w:autoSpaceDE w:val="0"/>
              <w:autoSpaceDN w:val="0"/>
              <w:adjustRightInd w:val="0"/>
            </w:pPr>
            <w:r>
              <w:t>по согласованию: Янаульский филиал ФГУ "Земельная кадастровая палата" по РБ</w:t>
            </w:r>
          </w:p>
        </w:tc>
      </w:tr>
    </w:tbl>
    <w:p w:rsidR="00DA47BF" w:rsidRDefault="00DA47BF" w:rsidP="00DA47BF"/>
    <w:p w:rsidR="0077004F" w:rsidRDefault="0077004F" w:rsidP="00DA47BF"/>
    <w:p w:rsidR="0077004F" w:rsidRDefault="0077004F" w:rsidP="00DA47BF"/>
    <w:p w:rsidR="0077004F" w:rsidRDefault="0077004F" w:rsidP="00DA47BF"/>
    <w:p w:rsidR="0077004F" w:rsidRDefault="0077004F" w:rsidP="00DA47BF"/>
    <w:p w:rsidR="0077004F" w:rsidRPr="004B3CA3" w:rsidRDefault="0077004F" w:rsidP="00DA47BF">
      <w:pPr>
        <w:sectPr w:rsidR="0077004F" w:rsidRPr="004B3CA3" w:rsidSect="00FA06F5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t>Управляющий делами                                                                                           Д.К.Гайфуллина</w:t>
      </w:r>
    </w:p>
    <w:p w:rsidR="00BE7F5F" w:rsidRDefault="00BE7F5F"/>
    <w:sectPr w:rsidR="00BE7F5F" w:rsidSect="00FA06F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E6" w:rsidRDefault="00B372E6" w:rsidP="00F466E4">
      <w:r>
        <w:separator/>
      </w:r>
    </w:p>
  </w:endnote>
  <w:endnote w:type="continuationSeparator" w:id="0">
    <w:p w:rsidR="00B372E6" w:rsidRDefault="00B372E6" w:rsidP="00F4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E6" w:rsidRDefault="00B372E6" w:rsidP="00F466E4">
      <w:r>
        <w:separator/>
      </w:r>
    </w:p>
  </w:footnote>
  <w:footnote w:type="continuationSeparator" w:id="0">
    <w:p w:rsidR="00B372E6" w:rsidRDefault="00B372E6" w:rsidP="00F4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38" w:rsidRDefault="00504A3E" w:rsidP="00EA5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D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38" w:rsidRDefault="00B372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38" w:rsidRDefault="00504A3E" w:rsidP="00EA5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D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F79">
      <w:rPr>
        <w:rStyle w:val="a5"/>
        <w:noProof/>
      </w:rPr>
      <w:t>5</w:t>
    </w:r>
    <w:r>
      <w:rPr>
        <w:rStyle w:val="a5"/>
      </w:rPr>
      <w:fldChar w:fldCharType="end"/>
    </w:r>
  </w:p>
  <w:p w:rsidR="00243E38" w:rsidRDefault="00B372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BF"/>
    <w:rsid w:val="00095369"/>
    <w:rsid w:val="00183686"/>
    <w:rsid w:val="002B7610"/>
    <w:rsid w:val="003C096F"/>
    <w:rsid w:val="003F4394"/>
    <w:rsid w:val="00482333"/>
    <w:rsid w:val="00504A3E"/>
    <w:rsid w:val="00547402"/>
    <w:rsid w:val="005E4AB5"/>
    <w:rsid w:val="00720C8F"/>
    <w:rsid w:val="0077004F"/>
    <w:rsid w:val="007F20F0"/>
    <w:rsid w:val="00A8083D"/>
    <w:rsid w:val="00B372E6"/>
    <w:rsid w:val="00B80DCE"/>
    <w:rsid w:val="00BE7F5F"/>
    <w:rsid w:val="00CB0085"/>
    <w:rsid w:val="00DA47BF"/>
    <w:rsid w:val="00E2603D"/>
    <w:rsid w:val="00EF7F79"/>
    <w:rsid w:val="00F431D5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autoRedefine/>
    <w:semiHidden/>
    <w:rsid w:val="00DA47BF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header"/>
    <w:basedOn w:val="a"/>
    <w:link w:val="a4"/>
    <w:rsid w:val="00DA4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47BF"/>
  </w:style>
  <w:style w:type="character" w:customStyle="1" w:styleId="FontStyle21">
    <w:name w:val="Font Style21"/>
    <w:rsid w:val="00DA47BF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SamLab.ws</cp:lastModifiedBy>
  <cp:revision>14</cp:revision>
  <cp:lastPrinted>2014-11-05T09:28:00Z</cp:lastPrinted>
  <dcterms:created xsi:type="dcterms:W3CDTF">2014-10-30T10:24:00Z</dcterms:created>
  <dcterms:modified xsi:type="dcterms:W3CDTF">2014-11-05T09:31:00Z</dcterms:modified>
</cp:coreProperties>
</file>