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91" w:rsidRPr="00A37191" w:rsidRDefault="00A37191" w:rsidP="00A3719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</w:p>
    <w:p w:rsidR="00A37191" w:rsidRPr="00A37191" w:rsidRDefault="00A37191" w:rsidP="00A371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  <w:lang w:eastAsia="ru-RU"/>
        </w:rPr>
      </w:pPr>
      <w:r w:rsidRPr="00A37191">
        <w:rPr>
          <w:rFonts w:ascii="Arial" w:eastAsia="Times New Roman" w:hAnsi="Arial" w:cs="Arial"/>
          <w:color w:val="575757"/>
          <w:sz w:val="30"/>
          <w:szCs w:val="30"/>
          <w:lang w:eastAsia="ru-RU"/>
        </w:rPr>
        <w:t>Протокол проведения электронного аукциона 0301300451915000008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http://www.sberbank-ast.ru/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Номер протокола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0301300451915000008-2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10:00:00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10:48:50</w:t>
            </w:r>
          </w:p>
        </w:tc>
      </w:tr>
    </w:tbl>
    <w:p w:rsidR="00A37191" w:rsidRPr="00A37191" w:rsidRDefault="00A37191" w:rsidP="00A37191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A37191" w:rsidRPr="00A37191" w:rsidTr="00A37191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Общие сведения об электронном аукционе 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Электронный аукцион (44-ФЗ)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0301300451915000008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Текущий ремонт здания администрации сельского поселения Староваряшский сельсовет муниципального района Янаульский район Республики Башкортостан, участие в котором могут принять только субъекты малого предпринимательства, социально ориентированные некоммерческие организаци</w:t>
            </w:r>
            <w:r w:rsidR="001B6C6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и.</w:t>
            </w:r>
          </w:p>
        </w:tc>
      </w:tr>
      <w:tr w:rsidR="00A37191" w:rsidRPr="00A37191" w:rsidTr="00A37191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1686158.94 RUB</w:t>
            </w:r>
          </w:p>
        </w:tc>
      </w:tr>
    </w:tbl>
    <w:p w:rsidR="00A37191" w:rsidRPr="00A37191" w:rsidRDefault="00A37191" w:rsidP="00A371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75757"/>
          <w:sz w:val="27"/>
          <w:szCs w:val="27"/>
          <w:lang w:eastAsia="ru-RU"/>
        </w:rPr>
      </w:pPr>
      <w:r w:rsidRPr="00A37191">
        <w:rPr>
          <w:rFonts w:ascii="Arial" w:eastAsia="Times New Roman" w:hAnsi="Arial" w:cs="Arial"/>
          <w:color w:val="575757"/>
          <w:sz w:val="27"/>
          <w:szCs w:val="27"/>
          <w:lang w:eastAsia="ru-RU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4035"/>
        <w:gridCol w:w="1404"/>
        <w:gridCol w:w="3875"/>
        <w:gridCol w:w="4898"/>
      </w:tblGrid>
      <w:tr w:rsidR="00A37191" w:rsidRPr="00A37191" w:rsidTr="00A3719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№ </w:t>
            </w: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  <w:proofErr w:type="spellEnd"/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Предложения о цене контракта, </w:t>
            </w: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Время поступления предложения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Номер заявки </w:t>
            </w:r>
          </w:p>
        </w:tc>
      </w:tr>
      <w:tr w:rsidR="00A37191" w:rsidRPr="00A37191" w:rsidTr="00A37191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1060593.25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10:38:50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14, защищенный номер заявки: 8510612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1060593.25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10:49:27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защищенный номер заявки: 5690377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1060593.25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10:51:21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защищенный номер заявки: 9920207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1254501.42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10:12:39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защищенный номер заявки: 1831281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1315203.97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10:11:41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защищенный номер заявки: 7050317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1339598.62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10:11:05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защищенный номер заявки: 5356206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1340147.37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10:11:49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защищенный номер заявки: 2201371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10:07:41</w:t>
            </w:r>
          </w:p>
        </w:tc>
        <w:tc>
          <w:tcPr>
            <w:tcW w:w="0" w:type="auto"/>
            <w:tcBorders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 защищенный номер заявки: 6501197</w:t>
            </w:r>
          </w:p>
        </w:tc>
      </w:tr>
      <w:tr w:rsidR="00A37191" w:rsidRPr="00A37191" w:rsidTr="00A37191">
        <w:tc>
          <w:tcPr>
            <w:tcW w:w="0" w:type="auto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1475089.90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91" w:rsidRPr="00A37191" w:rsidRDefault="00A37191" w:rsidP="00A3719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A3719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30.03.2015 10:06:34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A37191" w:rsidRPr="00A37191" w:rsidRDefault="00A37191" w:rsidP="00A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защищенный номер заявки: 8090565</w:t>
            </w:r>
          </w:p>
        </w:tc>
      </w:tr>
    </w:tbl>
    <w:p w:rsidR="00A91D7B" w:rsidRDefault="00A91D7B"/>
    <w:sectPr w:rsidR="00A91D7B" w:rsidSect="00A371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191"/>
    <w:rsid w:val="001B6C63"/>
    <w:rsid w:val="009B56F4"/>
    <w:rsid w:val="00A37191"/>
    <w:rsid w:val="00A9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B"/>
  </w:style>
  <w:style w:type="paragraph" w:styleId="2">
    <w:name w:val="heading 2"/>
    <w:basedOn w:val="a"/>
    <w:link w:val="20"/>
    <w:uiPriority w:val="9"/>
    <w:qFormat/>
    <w:rsid w:val="00A371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A3719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57575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191"/>
    <w:rPr>
      <w:rFonts w:ascii="Arial" w:eastAsia="Times New Roman" w:hAnsi="Arial" w:cs="Arial"/>
      <w:color w:val="57575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191"/>
    <w:rPr>
      <w:rFonts w:ascii="Arial" w:eastAsia="Times New Roman" w:hAnsi="Arial" w:cs="Arial"/>
      <w:color w:val="575757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35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1231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2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925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2015-03-30T10:55:00Z</dcterms:created>
  <dcterms:modified xsi:type="dcterms:W3CDTF">2015-04-28T10:13:00Z</dcterms:modified>
</cp:coreProperties>
</file>