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F2" w:rsidRDefault="00E64CF2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E64CF2" w:rsidRDefault="00E64CF2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C61CD" w:rsidRDefault="00BC61CD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C61CD" w:rsidRDefault="00BC61CD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C61CD" w:rsidRDefault="00BC61CD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C61CD" w:rsidRDefault="00BC61CD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C61CD" w:rsidRDefault="00BC61CD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C61CD" w:rsidRDefault="00BC61CD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C61CD" w:rsidRDefault="00BC61CD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C61CD" w:rsidRDefault="00BC61CD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C61CD" w:rsidRDefault="00BC61CD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C61CD" w:rsidRDefault="00BC61CD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C61CD" w:rsidRDefault="00BC61CD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E64CF2" w:rsidRDefault="00E64CF2" w:rsidP="00E64CF2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Дорожного фонда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</w:t>
      </w:r>
    </w:p>
    <w:p w:rsidR="00E64CF2" w:rsidRDefault="00E64CF2" w:rsidP="00E64CF2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</w:t>
      </w:r>
    </w:p>
    <w:p w:rsidR="00E64CF2" w:rsidRDefault="00E64CF2" w:rsidP="00E64CF2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Республики Башкортостан</w:t>
      </w:r>
    </w:p>
    <w:p w:rsidR="00E64CF2" w:rsidRDefault="00E64CF2" w:rsidP="00E64CF2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E64CF2" w:rsidRPr="0043312F" w:rsidRDefault="00E64CF2" w:rsidP="00E64CF2">
      <w:pPr>
        <w:spacing w:line="276" w:lineRule="auto"/>
        <w:ind w:right="-2" w:firstLine="567"/>
        <w:jc w:val="both"/>
        <w:rPr>
          <w:b/>
          <w:bCs/>
          <w:sz w:val="28"/>
          <w:szCs w:val="28"/>
        </w:rPr>
      </w:pPr>
      <w:proofErr w:type="gramStart"/>
      <w:r w:rsidRPr="00D164F7">
        <w:rPr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Староваряшский</w:t>
      </w:r>
      <w:proofErr w:type="spellEnd"/>
      <w:proofErr w:type="gram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Янаульский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РЕШИЛ</w:t>
      </w:r>
      <w:r w:rsidRPr="00614200">
        <w:rPr>
          <w:sz w:val="28"/>
          <w:szCs w:val="28"/>
        </w:rPr>
        <w:t>:</w:t>
      </w:r>
    </w:p>
    <w:p w:rsidR="00E64CF2" w:rsidRPr="00614200" w:rsidRDefault="00E64CF2" w:rsidP="00E64CF2">
      <w:pPr>
        <w:tabs>
          <w:tab w:val="left" w:pos="426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164F7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Д</w:t>
      </w:r>
      <w:r w:rsidRPr="00614200">
        <w:rPr>
          <w:sz w:val="28"/>
          <w:szCs w:val="28"/>
        </w:rPr>
        <w:t xml:space="preserve">орожный фонд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Староваряшский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614200">
        <w:rPr>
          <w:sz w:val="28"/>
          <w:szCs w:val="28"/>
        </w:rPr>
        <w:t xml:space="preserve">муниципального района </w:t>
      </w:r>
      <w:proofErr w:type="spellStart"/>
      <w:r w:rsidRPr="00614200">
        <w:rPr>
          <w:sz w:val="28"/>
          <w:szCs w:val="28"/>
        </w:rPr>
        <w:t>Янаульский</w:t>
      </w:r>
      <w:proofErr w:type="spellEnd"/>
      <w:r w:rsidRPr="00614200">
        <w:rPr>
          <w:sz w:val="28"/>
          <w:szCs w:val="28"/>
        </w:rPr>
        <w:t xml:space="preserve"> район </w:t>
      </w:r>
      <w:r w:rsidRPr="00D164F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E64CF2" w:rsidRPr="00D164F7" w:rsidRDefault="00E64CF2" w:rsidP="00E64CF2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164F7">
        <w:rPr>
          <w:sz w:val="28"/>
          <w:szCs w:val="28"/>
        </w:rPr>
        <w:t xml:space="preserve">Утвердить Порядок формирования и использования бюджетных ассигнований Дорожного фонда </w:t>
      </w:r>
      <w:r>
        <w:rPr>
          <w:bCs/>
          <w:sz w:val="28"/>
          <w:szCs w:val="28"/>
        </w:rPr>
        <w:t xml:space="preserve">сельского </w:t>
      </w:r>
      <w:proofErr w:type="gramStart"/>
      <w:r>
        <w:rPr>
          <w:bCs/>
          <w:sz w:val="28"/>
          <w:szCs w:val="28"/>
        </w:rPr>
        <w:t>поселении</w:t>
      </w:r>
      <w:proofErr w:type="gram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Староваряшский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614200">
        <w:rPr>
          <w:sz w:val="28"/>
          <w:szCs w:val="28"/>
        </w:rPr>
        <w:t xml:space="preserve">муниципального района </w:t>
      </w:r>
      <w:proofErr w:type="spellStart"/>
      <w:r w:rsidRPr="00614200">
        <w:rPr>
          <w:sz w:val="28"/>
          <w:szCs w:val="28"/>
        </w:rPr>
        <w:t>Янаульский</w:t>
      </w:r>
      <w:proofErr w:type="spellEnd"/>
      <w:r w:rsidRPr="00614200">
        <w:rPr>
          <w:sz w:val="28"/>
          <w:szCs w:val="28"/>
        </w:rPr>
        <w:t xml:space="preserve"> район </w:t>
      </w:r>
      <w:r w:rsidRPr="00D164F7">
        <w:rPr>
          <w:sz w:val="28"/>
          <w:szCs w:val="28"/>
        </w:rPr>
        <w:t>Республики Башкортостан (прилагается).</w:t>
      </w:r>
    </w:p>
    <w:p w:rsidR="00E64CF2" w:rsidRPr="00D164F7" w:rsidRDefault="00E64CF2" w:rsidP="00E64CF2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164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164F7">
        <w:rPr>
          <w:sz w:val="28"/>
          <w:szCs w:val="28"/>
        </w:rPr>
        <w:t xml:space="preserve"> вступает в силу с 01 января 2014 года.</w:t>
      </w:r>
    </w:p>
    <w:p w:rsidR="00E64CF2" w:rsidRPr="00D164F7" w:rsidRDefault="00E64CF2" w:rsidP="00E64CF2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164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164F7">
        <w:rPr>
          <w:sz w:val="28"/>
          <w:szCs w:val="28"/>
        </w:rPr>
        <w:t xml:space="preserve"> подлежит официальному опубликованию и </w:t>
      </w:r>
      <w:r>
        <w:rPr>
          <w:sz w:val="28"/>
          <w:szCs w:val="28"/>
        </w:rPr>
        <w:t xml:space="preserve">размещению на официальном сайте Администрации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Староваряшский</w:t>
      </w:r>
      <w:proofErr w:type="spellEnd"/>
      <w:r>
        <w:rPr>
          <w:bCs/>
          <w:sz w:val="28"/>
          <w:szCs w:val="28"/>
        </w:rPr>
        <w:t xml:space="preserve">  сельсовет </w:t>
      </w:r>
      <w:r w:rsidRPr="00614200">
        <w:rPr>
          <w:sz w:val="28"/>
          <w:szCs w:val="28"/>
        </w:rPr>
        <w:t xml:space="preserve">муниципального района </w:t>
      </w:r>
      <w:proofErr w:type="spellStart"/>
      <w:r w:rsidRPr="00614200">
        <w:rPr>
          <w:sz w:val="28"/>
          <w:szCs w:val="28"/>
        </w:rPr>
        <w:t>Янаульский</w:t>
      </w:r>
      <w:proofErr w:type="spellEnd"/>
      <w:r w:rsidRPr="00614200">
        <w:rPr>
          <w:sz w:val="28"/>
          <w:szCs w:val="28"/>
        </w:rPr>
        <w:t xml:space="preserve"> район </w:t>
      </w:r>
      <w:r w:rsidRPr="00D164F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 адресу</w:t>
      </w:r>
      <w:r w:rsidRPr="002D57C6">
        <w:rPr>
          <w:sz w:val="28"/>
          <w:szCs w:val="28"/>
        </w:rPr>
        <w:t xml:space="preserve">: </w:t>
      </w:r>
      <w:hyperlink r:id="rId8" w:history="1">
        <w:r w:rsidRPr="007D1241">
          <w:rPr>
            <w:rStyle w:val="a6"/>
            <w:sz w:val="28"/>
            <w:szCs w:val="28"/>
          </w:rPr>
          <w:t>http://</w:t>
        </w:r>
        <w:proofErr w:type="spellStart"/>
        <w:r w:rsidRPr="007D1241">
          <w:rPr>
            <w:rStyle w:val="a6"/>
            <w:sz w:val="28"/>
            <w:szCs w:val="28"/>
            <w:lang w:val="en-US"/>
          </w:rPr>
          <w:t>varyash</w:t>
        </w:r>
        <w:proofErr w:type="spellEnd"/>
        <w:r w:rsidRPr="007D1241">
          <w:rPr>
            <w:rStyle w:val="a6"/>
            <w:sz w:val="28"/>
            <w:szCs w:val="28"/>
          </w:rPr>
          <w:t>.jimdo.com/</w:t>
        </w:r>
      </w:hyperlink>
    </w:p>
    <w:p w:rsidR="00E64CF2" w:rsidRPr="00E81770" w:rsidRDefault="00E64CF2" w:rsidP="00E64C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E81770">
        <w:rPr>
          <w:sz w:val="28"/>
          <w:szCs w:val="28"/>
        </w:rPr>
        <w:t>Контроль за</w:t>
      </w:r>
      <w:proofErr w:type="gramEnd"/>
      <w:r w:rsidRPr="00E81770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Администрацию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Староваряшский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64CF2" w:rsidRDefault="00E64CF2" w:rsidP="00E64CF2">
      <w:pPr>
        <w:jc w:val="both"/>
        <w:rPr>
          <w:sz w:val="28"/>
          <w:szCs w:val="28"/>
        </w:rPr>
      </w:pPr>
    </w:p>
    <w:p w:rsidR="00E64CF2" w:rsidRDefault="00E64CF2" w:rsidP="00E64CF2">
      <w:pPr>
        <w:jc w:val="both"/>
        <w:rPr>
          <w:sz w:val="28"/>
          <w:szCs w:val="28"/>
        </w:rPr>
      </w:pPr>
    </w:p>
    <w:p w:rsidR="00E64CF2" w:rsidRDefault="00E64CF2" w:rsidP="00E64CF2">
      <w:pPr>
        <w:jc w:val="both"/>
        <w:rPr>
          <w:sz w:val="28"/>
          <w:szCs w:val="28"/>
        </w:rPr>
      </w:pPr>
    </w:p>
    <w:p w:rsidR="00E64CF2" w:rsidRDefault="00E64CF2" w:rsidP="00E64C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64CF2" w:rsidRPr="008D47FA" w:rsidRDefault="00E64CF2" w:rsidP="00E64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М.Ш.Шаритдинов</w:t>
      </w:r>
      <w:proofErr w:type="spellEnd"/>
    </w:p>
    <w:p w:rsidR="00E64CF2" w:rsidRDefault="00E64CF2" w:rsidP="00E64CF2">
      <w:pPr>
        <w:tabs>
          <w:tab w:val="left" w:pos="426"/>
        </w:tabs>
        <w:jc w:val="both"/>
        <w:rPr>
          <w:sz w:val="28"/>
          <w:szCs w:val="28"/>
        </w:rPr>
      </w:pPr>
    </w:p>
    <w:p w:rsidR="00E64CF2" w:rsidRDefault="00E64CF2" w:rsidP="00E64CF2">
      <w:pPr>
        <w:jc w:val="both"/>
        <w:rPr>
          <w:sz w:val="28"/>
          <w:szCs w:val="28"/>
        </w:rPr>
      </w:pPr>
    </w:p>
    <w:p w:rsidR="00E64CF2" w:rsidRDefault="00E64CF2" w:rsidP="00E64CF2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E64CF2" w:rsidRPr="008C0359" w:rsidTr="000A29C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64CF2" w:rsidRPr="008C0359" w:rsidRDefault="00E64CF2" w:rsidP="000A29C2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64CF2" w:rsidRDefault="00E64CF2" w:rsidP="000A29C2">
            <w:pPr>
              <w:ind w:right="-2"/>
              <w:jc w:val="right"/>
              <w:rPr>
                <w:sz w:val="28"/>
                <w:szCs w:val="28"/>
              </w:rPr>
            </w:pPr>
          </w:p>
          <w:p w:rsidR="00E64CF2" w:rsidRPr="00DB18F5" w:rsidRDefault="00E64CF2" w:rsidP="000A29C2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E64CF2" w:rsidRPr="008C0359" w:rsidTr="000A29C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64CF2" w:rsidRDefault="00E64CF2" w:rsidP="000A29C2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64CF2" w:rsidRPr="008C0359" w:rsidRDefault="00E64CF2" w:rsidP="00E64CF2">
            <w:pPr>
              <w:ind w:right="-2"/>
              <w:rPr>
                <w:b/>
                <w:sz w:val="28"/>
                <w:szCs w:val="28"/>
              </w:rPr>
            </w:pPr>
          </w:p>
        </w:tc>
      </w:tr>
    </w:tbl>
    <w:p w:rsidR="00E64CF2" w:rsidRPr="004851A6" w:rsidRDefault="00E64CF2" w:rsidP="00E64CF2">
      <w:r>
        <w:t xml:space="preserve">                                                                                                        </w:t>
      </w:r>
      <w:r w:rsidRPr="004851A6">
        <w:t>Приложение к решению</w:t>
      </w:r>
    </w:p>
    <w:p w:rsidR="00E64CF2" w:rsidRPr="004851A6" w:rsidRDefault="00E64CF2" w:rsidP="00E64CF2">
      <w:pPr>
        <w:ind w:left="6237"/>
      </w:pPr>
      <w:r w:rsidRPr="004851A6">
        <w:t xml:space="preserve">Совета </w:t>
      </w:r>
      <w:r w:rsidRPr="004851A6">
        <w:rPr>
          <w:bCs/>
        </w:rPr>
        <w:t xml:space="preserve">сельского поселения </w:t>
      </w:r>
      <w:proofErr w:type="spellStart"/>
      <w:r>
        <w:rPr>
          <w:bCs/>
        </w:rPr>
        <w:t>Староваряшский</w:t>
      </w:r>
      <w:proofErr w:type="spellEnd"/>
      <w:r>
        <w:rPr>
          <w:bCs/>
        </w:rPr>
        <w:t xml:space="preserve"> </w:t>
      </w:r>
      <w:r w:rsidRPr="004851A6">
        <w:rPr>
          <w:bCs/>
        </w:rPr>
        <w:t xml:space="preserve">сельсовет </w:t>
      </w:r>
      <w:r w:rsidRPr="004851A6">
        <w:t>муниципального района</w:t>
      </w:r>
    </w:p>
    <w:p w:rsidR="00E64CF2" w:rsidRPr="004851A6" w:rsidRDefault="00E64CF2" w:rsidP="00E64CF2">
      <w:pPr>
        <w:ind w:left="6237"/>
      </w:pPr>
      <w:proofErr w:type="spellStart"/>
      <w:r w:rsidRPr="004851A6">
        <w:t>Янаульский</w:t>
      </w:r>
      <w:proofErr w:type="spellEnd"/>
      <w:r w:rsidRPr="004851A6">
        <w:t xml:space="preserve"> район </w:t>
      </w:r>
    </w:p>
    <w:p w:rsidR="00E64CF2" w:rsidRPr="004851A6" w:rsidRDefault="00E64CF2" w:rsidP="00E64CF2">
      <w:pPr>
        <w:ind w:left="6237"/>
      </w:pPr>
      <w:r w:rsidRPr="004851A6">
        <w:t>Республики Башкортостан</w:t>
      </w:r>
    </w:p>
    <w:p w:rsidR="00E64CF2" w:rsidRPr="004851A6" w:rsidRDefault="00ED2FE5" w:rsidP="00E64CF2">
      <w:pPr>
        <w:ind w:left="6237"/>
      </w:pPr>
      <w:r>
        <w:t>От 10</w:t>
      </w:r>
      <w:r w:rsidR="00E64CF2">
        <w:t xml:space="preserve"> декабря </w:t>
      </w:r>
      <w:r w:rsidR="00E64CF2" w:rsidRPr="004851A6">
        <w:t>2013 г.</w:t>
      </w:r>
    </w:p>
    <w:p w:rsidR="00E64CF2" w:rsidRPr="004851A6" w:rsidRDefault="00E64CF2" w:rsidP="00E64CF2">
      <w:pPr>
        <w:ind w:left="6237"/>
      </w:pPr>
      <w:r>
        <w:t xml:space="preserve">№ </w:t>
      </w:r>
      <w:r w:rsidR="00ED2FE5">
        <w:t>142/28</w:t>
      </w:r>
    </w:p>
    <w:p w:rsidR="00E64CF2" w:rsidRPr="004851A6" w:rsidRDefault="00E64CF2" w:rsidP="00E64CF2">
      <w:pPr>
        <w:ind w:left="6521" w:right="-388"/>
        <w:jc w:val="both"/>
      </w:pPr>
    </w:p>
    <w:p w:rsidR="00E64CF2" w:rsidRPr="004851A6" w:rsidRDefault="00E64CF2" w:rsidP="00E64CF2">
      <w:pPr>
        <w:ind w:left="6521" w:right="-388"/>
        <w:jc w:val="both"/>
      </w:pPr>
    </w:p>
    <w:p w:rsidR="00E64CF2" w:rsidRPr="004851A6" w:rsidRDefault="00E64CF2" w:rsidP="00E64CF2">
      <w:pPr>
        <w:ind w:right="-388"/>
        <w:jc w:val="both"/>
      </w:pPr>
    </w:p>
    <w:p w:rsidR="00E64CF2" w:rsidRPr="004851A6" w:rsidRDefault="00E64CF2" w:rsidP="00E64CF2">
      <w:pPr>
        <w:ind w:right="-1"/>
        <w:jc w:val="center"/>
      </w:pPr>
      <w:r w:rsidRPr="004851A6">
        <w:t>ПОРЯДОК</w:t>
      </w:r>
    </w:p>
    <w:p w:rsidR="00E64CF2" w:rsidRPr="004851A6" w:rsidRDefault="00E64CF2" w:rsidP="00E64CF2">
      <w:pPr>
        <w:ind w:right="-1"/>
        <w:jc w:val="center"/>
      </w:pPr>
      <w:r w:rsidRPr="004851A6">
        <w:t xml:space="preserve">формирования и использования бюджетных ассигнований Дорожного фонда </w:t>
      </w:r>
      <w:r w:rsidRPr="004851A6">
        <w:rPr>
          <w:bCs/>
        </w:rPr>
        <w:t xml:space="preserve">сельского поселения </w:t>
      </w:r>
      <w:proofErr w:type="spellStart"/>
      <w:r>
        <w:rPr>
          <w:bCs/>
        </w:rPr>
        <w:t>Староваряшский</w:t>
      </w:r>
      <w:proofErr w:type="spellEnd"/>
      <w:r>
        <w:rPr>
          <w:bCs/>
        </w:rPr>
        <w:t xml:space="preserve"> </w:t>
      </w:r>
      <w:r w:rsidRPr="004851A6">
        <w:rPr>
          <w:bCs/>
        </w:rPr>
        <w:t xml:space="preserve"> сельсовет </w:t>
      </w:r>
      <w:r w:rsidRPr="004851A6">
        <w:t xml:space="preserve">муниципального района </w:t>
      </w:r>
      <w:proofErr w:type="spellStart"/>
      <w:r w:rsidRPr="004851A6">
        <w:t>Янаульский</w:t>
      </w:r>
      <w:proofErr w:type="spellEnd"/>
      <w:r w:rsidRPr="004851A6">
        <w:t xml:space="preserve"> район Республики Башкортостан.</w:t>
      </w:r>
    </w:p>
    <w:p w:rsidR="00E64CF2" w:rsidRPr="004851A6" w:rsidRDefault="00E64CF2" w:rsidP="00E64CF2">
      <w:pPr>
        <w:ind w:right="-1"/>
        <w:jc w:val="both"/>
      </w:pPr>
    </w:p>
    <w:p w:rsidR="00E64CF2" w:rsidRPr="004851A6" w:rsidRDefault="00E64CF2" w:rsidP="00E64CF2">
      <w:pPr>
        <w:ind w:right="-1"/>
        <w:jc w:val="center"/>
      </w:pPr>
      <w:r w:rsidRPr="004851A6">
        <w:t>I. Общие положения</w:t>
      </w:r>
    </w:p>
    <w:p w:rsidR="00E64CF2" w:rsidRPr="004851A6" w:rsidRDefault="00E64CF2" w:rsidP="00E64CF2">
      <w:pPr>
        <w:ind w:right="-1"/>
        <w:jc w:val="both"/>
      </w:pPr>
    </w:p>
    <w:p w:rsidR="00E64CF2" w:rsidRPr="004851A6" w:rsidRDefault="00E64CF2" w:rsidP="00E64CF2">
      <w:pPr>
        <w:numPr>
          <w:ilvl w:val="1"/>
          <w:numId w:val="1"/>
        </w:numPr>
        <w:tabs>
          <w:tab w:val="left" w:pos="1134"/>
        </w:tabs>
        <w:ind w:left="0" w:right="-1" w:firstLine="567"/>
        <w:jc w:val="both"/>
      </w:pPr>
      <w:r w:rsidRPr="004851A6">
        <w:t xml:space="preserve">Порядок формирования и использования бюджетных ассигнований Дорожного фонда </w:t>
      </w:r>
      <w:r w:rsidRPr="004851A6">
        <w:rPr>
          <w:bCs/>
        </w:rPr>
        <w:t xml:space="preserve">сельского поселения </w:t>
      </w:r>
      <w:proofErr w:type="spellStart"/>
      <w:r>
        <w:rPr>
          <w:bCs/>
        </w:rPr>
        <w:t>Староваряшский</w:t>
      </w:r>
      <w:proofErr w:type="spellEnd"/>
      <w:r>
        <w:rPr>
          <w:bCs/>
        </w:rPr>
        <w:t xml:space="preserve"> </w:t>
      </w:r>
      <w:r w:rsidRPr="004851A6">
        <w:rPr>
          <w:bCs/>
        </w:rPr>
        <w:t xml:space="preserve"> сельсовет </w:t>
      </w:r>
      <w:r w:rsidRPr="004851A6">
        <w:t xml:space="preserve">муниципального района </w:t>
      </w:r>
      <w:proofErr w:type="spellStart"/>
      <w:r w:rsidRPr="004851A6">
        <w:t>Янаульский</w:t>
      </w:r>
      <w:proofErr w:type="spellEnd"/>
      <w:r w:rsidRPr="004851A6">
        <w:t xml:space="preserve"> район Республики Башкортостан разработан на основании пункта 5 статьи 179.4 Бюджетного кодекса Российской Федерации.</w:t>
      </w:r>
    </w:p>
    <w:p w:rsidR="00E64CF2" w:rsidRPr="004851A6" w:rsidRDefault="00E64CF2" w:rsidP="00E64CF2">
      <w:pPr>
        <w:tabs>
          <w:tab w:val="left" w:pos="1134"/>
        </w:tabs>
        <w:ind w:right="-1" w:firstLine="567"/>
        <w:jc w:val="both"/>
      </w:pPr>
      <w:r w:rsidRPr="004851A6">
        <w:t>1.2.</w:t>
      </w:r>
      <w:r w:rsidRPr="004851A6">
        <w:tab/>
      </w:r>
      <w:proofErr w:type="gramStart"/>
      <w:r w:rsidRPr="004851A6">
        <w:t xml:space="preserve">Дорожный фонд </w:t>
      </w:r>
      <w:r w:rsidRPr="004851A6">
        <w:rPr>
          <w:bCs/>
        </w:rPr>
        <w:t xml:space="preserve">сельского поселения </w:t>
      </w:r>
      <w:proofErr w:type="spellStart"/>
      <w:r>
        <w:rPr>
          <w:bCs/>
        </w:rPr>
        <w:t>Староваряшский</w:t>
      </w:r>
      <w:proofErr w:type="spellEnd"/>
      <w:r>
        <w:rPr>
          <w:bCs/>
        </w:rPr>
        <w:t xml:space="preserve"> </w:t>
      </w:r>
      <w:r w:rsidRPr="004851A6">
        <w:rPr>
          <w:bCs/>
        </w:rPr>
        <w:t xml:space="preserve"> сельсовет </w:t>
      </w:r>
      <w:r w:rsidRPr="004851A6">
        <w:t xml:space="preserve">муниципального района </w:t>
      </w:r>
      <w:proofErr w:type="spellStart"/>
      <w:r w:rsidRPr="004851A6">
        <w:t>Янаульский</w:t>
      </w:r>
      <w:proofErr w:type="spellEnd"/>
      <w:r w:rsidRPr="004851A6">
        <w:t xml:space="preserve"> район Республики Башкортостан (далее – Муниципальный дорожный фонд) – часть средств бюджета </w:t>
      </w:r>
      <w:r w:rsidRPr="004851A6">
        <w:rPr>
          <w:bCs/>
        </w:rPr>
        <w:t xml:space="preserve">сельского поселения </w:t>
      </w:r>
      <w:proofErr w:type="spellStart"/>
      <w:r>
        <w:rPr>
          <w:bCs/>
        </w:rPr>
        <w:t>Староваряшский</w:t>
      </w:r>
      <w:proofErr w:type="spellEnd"/>
      <w:r>
        <w:rPr>
          <w:bCs/>
        </w:rPr>
        <w:t xml:space="preserve"> </w:t>
      </w:r>
      <w:r w:rsidRPr="004851A6">
        <w:rPr>
          <w:bCs/>
        </w:rPr>
        <w:t xml:space="preserve"> сельсовет</w:t>
      </w:r>
      <w:r w:rsidRPr="004851A6">
        <w:t xml:space="preserve"> муниципального района </w:t>
      </w:r>
      <w:proofErr w:type="spellStart"/>
      <w:r w:rsidRPr="004851A6">
        <w:t>Янаульский</w:t>
      </w:r>
      <w:proofErr w:type="spellEnd"/>
      <w:r w:rsidRPr="004851A6">
        <w:t xml:space="preserve">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Pr="004851A6">
        <w:rPr>
          <w:bCs/>
        </w:rPr>
        <w:t xml:space="preserve">сельского поселения </w:t>
      </w:r>
      <w:proofErr w:type="spellStart"/>
      <w:r>
        <w:rPr>
          <w:bCs/>
        </w:rPr>
        <w:t>Староваряшский</w:t>
      </w:r>
      <w:proofErr w:type="spellEnd"/>
      <w:r>
        <w:rPr>
          <w:bCs/>
        </w:rPr>
        <w:t xml:space="preserve"> </w:t>
      </w:r>
      <w:r w:rsidRPr="004851A6">
        <w:rPr>
          <w:bCs/>
        </w:rPr>
        <w:t xml:space="preserve"> сельсовет муниципального района </w:t>
      </w:r>
      <w:proofErr w:type="spellStart"/>
      <w:r w:rsidRPr="004851A6">
        <w:rPr>
          <w:bCs/>
        </w:rPr>
        <w:t>Янаульский</w:t>
      </w:r>
      <w:proofErr w:type="spellEnd"/>
      <w:r w:rsidRPr="004851A6">
        <w:rPr>
          <w:bCs/>
        </w:rPr>
        <w:t xml:space="preserve"> район </w:t>
      </w:r>
      <w:r w:rsidRPr="004851A6">
        <w:t>(далее – автомобильные дороги общего пользования местного значения</w:t>
      </w:r>
      <w:proofErr w:type="gramEnd"/>
      <w:r w:rsidRPr="004851A6">
        <w:t>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E64CF2" w:rsidRPr="004851A6" w:rsidRDefault="00E64CF2" w:rsidP="00E64CF2">
      <w:pPr>
        <w:tabs>
          <w:tab w:val="left" w:pos="1134"/>
        </w:tabs>
        <w:ind w:right="-1" w:firstLine="567"/>
        <w:jc w:val="both"/>
      </w:pPr>
      <w:r w:rsidRPr="004851A6">
        <w:t>1.3.</w:t>
      </w:r>
      <w:r w:rsidRPr="004851A6">
        <w:tab/>
        <w:t xml:space="preserve">Главным распорядителем средств Муниципального дорожного фонда (далее – Главный распорядитель) является Администрация </w:t>
      </w:r>
      <w:r w:rsidRPr="004851A6">
        <w:rPr>
          <w:bCs/>
        </w:rPr>
        <w:t xml:space="preserve">сельского поселения </w:t>
      </w:r>
      <w:proofErr w:type="spellStart"/>
      <w:r>
        <w:rPr>
          <w:bCs/>
        </w:rPr>
        <w:t>Староваряшский</w:t>
      </w:r>
      <w:proofErr w:type="spellEnd"/>
      <w:r>
        <w:rPr>
          <w:bCs/>
        </w:rPr>
        <w:t xml:space="preserve"> </w:t>
      </w:r>
      <w:r w:rsidRPr="004851A6">
        <w:rPr>
          <w:bCs/>
        </w:rPr>
        <w:t xml:space="preserve"> сельсовет </w:t>
      </w:r>
      <w:r w:rsidRPr="004851A6">
        <w:t xml:space="preserve">муниципального района </w:t>
      </w:r>
      <w:proofErr w:type="spellStart"/>
      <w:r w:rsidRPr="004851A6">
        <w:t>Янаульский</w:t>
      </w:r>
      <w:proofErr w:type="spellEnd"/>
      <w:r w:rsidRPr="004851A6">
        <w:t xml:space="preserve"> район Республики Башкортостан.</w:t>
      </w:r>
    </w:p>
    <w:p w:rsidR="00E64CF2" w:rsidRPr="004851A6" w:rsidRDefault="00E64CF2" w:rsidP="00E64CF2">
      <w:pPr>
        <w:ind w:right="-1"/>
        <w:jc w:val="center"/>
      </w:pPr>
    </w:p>
    <w:p w:rsidR="00E64CF2" w:rsidRPr="004851A6" w:rsidRDefault="00E64CF2" w:rsidP="00E64CF2">
      <w:pPr>
        <w:ind w:right="-1"/>
        <w:jc w:val="center"/>
      </w:pPr>
      <w:r w:rsidRPr="004851A6">
        <w:t xml:space="preserve">II. Порядок и источники финансового обеспечения </w:t>
      </w:r>
    </w:p>
    <w:p w:rsidR="00E64CF2" w:rsidRPr="004851A6" w:rsidRDefault="00E64CF2" w:rsidP="00E64CF2">
      <w:pPr>
        <w:ind w:right="-1"/>
        <w:jc w:val="center"/>
      </w:pPr>
      <w:r w:rsidRPr="004851A6">
        <w:t>Муниципального дорожного фонда</w:t>
      </w:r>
    </w:p>
    <w:p w:rsidR="00E64CF2" w:rsidRPr="004851A6" w:rsidRDefault="00E64CF2" w:rsidP="00E64CF2">
      <w:pPr>
        <w:ind w:right="-1"/>
        <w:jc w:val="both"/>
      </w:pPr>
    </w:p>
    <w:p w:rsidR="00E64CF2" w:rsidRPr="004851A6" w:rsidRDefault="00E64CF2" w:rsidP="00E64CF2">
      <w:pPr>
        <w:tabs>
          <w:tab w:val="left" w:pos="1134"/>
        </w:tabs>
        <w:ind w:right="-1" w:firstLine="567"/>
        <w:jc w:val="both"/>
      </w:pPr>
      <w:r w:rsidRPr="004851A6">
        <w:t>2.1.</w:t>
      </w:r>
      <w:r w:rsidRPr="004851A6">
        <w:tab/>
        <w:t xml:space="preserve">Объем бюджетных ассигнований Муниципального дорожного фонда утверждается решением Совета </w:t>
      </w:r>
      <w:r w:rsidRPr="004851A6">
        <w:rPr>
          <w:bCs/>
        </w:rPr>
        <w:t xml:space="preserve">сельского поселения </w:t>
      </w:r>
      <w:proofErr w:type="spellStart"/>
      <w:r>
        <w:rPr>
          <w:bCs/>
        </w:rPr>
        <w:t>Староваряшский</w:t>
      </w:r>
      <w:proofErr w:type="spellEnd"/>
      <w:r>
        <w:rPr>
          <w:bCs/>
        </w:rPr>
        <w:t xml:space="preserve"> </w:t>
      </w:r>
      <w:r w:rsidRPr="004851A6">
        <w:rPr>
          <w:bCs/>
        </w:rPr>
        <w:t xml:space="preserve"> сельсовет</w:t>
      </w:r>
      <w:r w:rsidRPr="004851A6">
        <w:t xml:space="preserve"> муниципального района </w:t>
      </w:r>
      <w:proofErr w:type="spellStart"/>
      <w:r w:rsidRPr="004851A6">
        <w:t>Янаульский</w:t>
      </w:r>
      <w:proofErr w:type="spellEnd"/>
      <w:r w:rsidRPr="004851A6">
        <w:t xml:space="preserve"> район Республики Башкортостан о бюджете </w:t>
      </w:r>
      <w:r>
        <w:t xml:space="preserve">сельского поселения </w:t>
      </w:r>
      <w:r w:rsidRPr="004851A6">
        <w:t xml:space="preserve"> на очередной финансовый год и плановый период в размере не менее прогнозируемого объема доходов бюджета </w:t>
      </w:r>
      <w:r w:rsidRPr="004851A6">
        <w:rPr>
          <w:bCs/>
        </w:rPr>
        <w:t xml:space="preserve">сельского поселения </w:t>
      </w:r>
      <w:proofErr w:type="spellStart"/>
      <w:r>
        <w:rPr>
          <w:bCs/>
        </w:rPr>
        <w:t>Староваряшский</w:t>
      </w:r>
      <w:proofErr w:type="spellEnd"/>
      <w:r w:rsidRPr="004851A6">
        <w:rPr>
          <w:bCs/>
        </w:rPr>
        <w:t xml:space="preserve"> сельсовет </w:t>
      </w:r>
      <w:r w:rsidRPr="004851A6">
        <w:t xml:space="preserve">муниципального района </w:t>
      </w:r>
      <w:proofErr w:type="spellStart"/>
      <w:r w:rsidRPr="004851A6">
        <w:t>Янаульский</w:t>
      </w:r>
      <w:proofErr w:type="spellEnd"/>
      <w:r w:rsidRPr="004851A6">
        <w:t xml:space="preserve"> район Республики Башкортостан </w:t>
      </w:r>
      <w:proofErr w:type="gramStart"/>
      <w:r w:rsidRPr="004851A6">
        <w:t>от</w:t>
      </w:r>
      <w:proofErr w:type="gramEnd"/>
      <w:r w:rsidRPr="004851A6">
        <w:t>:</w:t>
      </w:r>
    </w:p>
    <w:p w:rsidR="00E64CF2" w:rsidRPr="004851A6" w:rsidRDefault="00E64CF2" w:rsidP="00E64CF2">
      <w:pPr>
        <w:tabs>
          <w:tab w:val="left" w:pos="993"/>
        </w:tabs>
        <w:ind w:right="-1" w:firstLine="567"/>
        <w:jc w:val="both"/>
      </w:pPr>
      <w:r w:rsidRPr="004851A6">
        <w:t>1)</w:t>
      </w:r>
      <w:r w:rsidRPr="004851A6">
        <w:tab/>
        <w:t xml:space="preserve">поступлений в виде субсидий из бюджета муниципального района, бюджета Республики Башкортостан и федерального бюджета на </w:t>
      </w:r>
      <w:proofErr w:type="spellStart"/>
      <w:r w:rsidRPr="004851A6">
        <w:t>софинансирование</w:t>
      </w:r>
      <w:proofErr w:type="spellEnd"/>
      <w:r w:rsidRPr="004851A6">
        <w:t xml:space="preserve"> дорожной деятельности в отношении автомобильных дорог общего пользования местного значения;</w:t>
      </w:r>
    </w:p>
    <w:p w:rsidR="00E64CF2" w:rsidRPr="004851A6" w:rsidRDefault="00E64CF2" w:rsidP="00E64CF2">
      <w:pPr>
        <w:tabs>
          <w:tab w:val="left" w:pos="993"/>
        </w:tabs>
        <w:ind w:right="-1" w:firstLine="567"/>
        <w:jc w:val="both"/>
      </w:pPr>
      <w:r w:rsidRPr="004851A6">
        <w:lastRenderedPageBreak/>
        <w:t>2)</w:t>
      </w:r>
      <w:r w:rsidRPr="004851A6">
        <w:tab/>
        <w:t>поступление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сельского поселения;</w:t>
      </w:r>
    </w:p>
    <w:p w:rsidR="00E64CF2" w:rsidRPr="004851A6" w:rsidRDefault="00E64CF2" w:rsidP="00E64CF2">
      <w:pPr>
        <w:tabs>
          <w:tab w:val="left" w:pos="993"/>
        </w:tabs>
        <w:ind w:right="-1" w:firstLine="567"/>
        <w:jc w:val="both"/>
      </w:pPr>
      <w:r w:rsidRPr="004851A6">
        <w:t>3)</w:t>
      </w:r>
      <w:r w:rsidRPr="004851A6">
        <w:tab/>
        <w:t>базового размера расходов местного бюджета направленного ежегодно на содержание и ремонт автодорог общего пользования местного значения, а так же безвозмездного поступления от физических и юридических лиц на финансирование</w:t>
      </w:r>
      <w:r>
        <w:t xml:space="preserve"> и</w:t>
      </w:r>
      <w:r w:rsidRPr="004851A6">
        <w:t xml:space="preserve"> обеспечение дорожной деятельности, в том числе добровольного пожертвования в отношении автодорог общего пользования местного значения </w:t>
      </w:r>
    </w:p>
    <w:p w:rsidR="00E64CF2" w:rsidRPr="004851A6" w:rsidRDefault="00E64CF2" w:rsidP="00E64CF2">
      <w:pPr>
        <w:tabs>
          <w:tab w:val="left" w:pos="1134"/>
        </w:tabs>
        <w:ind w:right="-1" w:firstLine="567"/>
        <w:jc w:val="both"/>
      </w:pPr>
      <w:r w:rsidRPr="004851A6">
        <w:t>2.2.</w:t>
      </w:r>
      <w:r w:rsidRPr="004851A6">
        <w:tab/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E64CF2" w:rsidRPr="004851A6" w:rsidRDefault="00E64CF2" w:rsidP="00E64CF2">
      <w:pPr>
        <w:tabs>
          <w:tab w:val="left" w:pos="1134"/>
        </w:tabs>
        <w:ind w:right="-1" w:firstLine="567"/>
        <w:jc w:val="both"/>
      </w:pPr>
      <w:r w:rsidRPr="004851A6">
        <w:t>2.3.</w:t>
      </w:r>
      <w:r w:rsidRPr="004851A6">
        <w:tab/>
        <w:t>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 3ДГ (мо).</w:t>
      </w:r>
    </w:p>
    <w:p w:rsidR="00E64CF2" w:rsidRPr="004851A6" w:rsidRDefault="00E64CF2" w:rsidP="00E64CF2">
      <w:pPr>
        <w:ind w:right="-1"/>
        <w:jc w:val="both"/>
      </w:pPr>
    </w:p>
    <w:p w:rsidR="00E64CF2" w:rsidRPr="004851A6" w:rsidRDefault="00E64CF2" w:rsidP="00E64CF2">
      <w:pPr>
        <w:ind w:right="-1"/>
        <w:jc w:val="center"/>
      </w:pPr>
      <w:r w:rsidRPr="004851A6">
        <w:t>III. Порядок использования Муниципального дорожного фонда</w:t>
      </w:r>
    </w:p>
    <w:p w:rsidR="00E64CF2" w:rsidRPr="004851A6" w:rsidRDefault="00E64CF2" w:rsidP="00E64CF2">
      <w:pPr>
        <w:ind w:right="-1"/>
        <w:jc w:val="both"/>
      </w:pPr>
    </w:p>
    <w:p w:rsidR="00E64CF2" w:rsidRPr="004851A6" w:rsidRDefault="00E64CF2" w:rsidP="00E64CF2">
      <w:pPr>
        <w:tabs>
          <w:tab w:val="left" w:pos="1134"/>
        </w:tabs>
        <w:ind w:right="-1" w:firstLine="567"/>
        <w:jc w:val="both"/>
      </w:pPr>
      <w:r w:rsidRPr="004851A6">
        <w:t>3.1.</w:t>
      </w:r>
      <w:r w:rsidRPr="004851A6">
        <w:tab/>
        <w:t xml:space="preserve">Бюджетные ассигнования Муниципального дорожного фонда направляются </w:t>
      </w:r>
      <w:proofErr w:type="gramStart"/>
      <w:r w:rsidRPr="004851A6">
        <w:t>на</w:t>
      </w:r>
      <w:proofErr w:type="gramEnd"/>
      <w:r w:rsidRPr="004851A6">
        <w:t>:</w:t>
      </w:r>
    </w:p>
    <w:p w:rsidR="00E64CF2" w:rsidRPr="004851A6" w:rsidRDefault="00E64CF2" w:rsidP="00E64CF2">
      <w:pPr>
        <w:tabs>
          <w:tab w:val="left" w:pos="993"/>
        </w:tabs>
        <w:ind w:right="-1" w:firstLine="567"/>
        <w:jc w:val="both"/>
      </w:pPr>
      <w:r w:rsidRPr="004851A6">
        <w:t>1)</w:t>
      </w:r>
      <w:r w:rsidRPr="004851A6">
        <w:tab/>
        <w:t>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64CF2" w:rsidRPr="004851A6" w:rsidRDefault="00E64CF2" w:rsidP="00E64CF2">
      <w:pPr>
        <w:tabs>
          <w:tab w:val="left" w:pos="993"/>
        </w:tabs>
        <w:ind w:right="-1" w:firstLine="567"/>
        <w:jc w:val="both"/>
      </w:pPr>
      <w:r w:rsidRPr="004851A6">
        <w:t>2)</w:t>
      </w:r>
      <w:r w:rsidRPr="004851A6">
        <w:tab/>
        <w:t>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E64CF2" w:rsidRPr="004851A6" w:rsidRDefault="00E64CF2" w:rsidP="00E64CF2">
      <w:pPr>
        <w:tabs>
          <w:tab w:val="left" w:pos="993"/>
        </w:tabs>
        <w:ind w:right="-1" w:firstLine="567"/>
        <w:jc w:val="both"/>
      </w:pPr>
      <w:r w:rsidRPr="004851A6">
        <w:t>3)</w:t>
      </w:r>
      <w:r w:rsidRPr="004851A6">
        <w:tab/>
        <w:t>инженерно-геодезические изыскания, межевания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E64CF2" w:rsidRPr="004851A6" w:rsidRDefault="00E64CF2" w:rsidP="00E64CF2">
      <w:pPr>
        <w:tabs>
          <w:tab w:val="left" w:pos="567"/>
          <w:tab w:val="left" w:pos="1134"/>
        </w:tabs>
        <w:ind w:right="-1" w:firstLine="567"/>
        <w:jc w:val="both"/>
      </w:pPr>
      <w:r w:rsidRPr="004851A6">
        <w:t>3.2.</w:t>
      </w:r>
      <w:r w:rsidRPr="004851A6">
        <w:tab/>
        <w:t>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E64CF2" w:rsidRPr="004851A6" w:rsidRDefault="00E64CF2" w:rsidP="00E64CF2">
      <w:pPr>
        <w:tabs>
          <w:tab w:val="left" w:pos="1134"/>
        </w:tabs>
        <w:ind w:right="-1"/>
        <w:jc w:val="both"/>
      </w:pPr>
    </w:p>
    <w:p w:rsidR="00E64CF2" w:rsidRPr="004851A6" w:rsidRDefault="00E64CF2" w:rsidP="00E64CF2">
      <w:pPr>
        <w:ind w:right="-1"/>
        <w:jc w:val="center"/>
      </w:pPr>
      <w:r w:rsidRPr="004851A6">
        <w:t>IV. Отчет об исполнении Муниципального дорожного фонда</w:t>
      </w:r>
    </w:p>
    <w:p w:rsidR="00E64CF2" w:rsidRPr="004851A6" w:rsidRDefault="00E64CF2" w:rsidP="00E64CF2">
      <w:pPr>
        <w:tabs>
          <w:tab w:val="left" w:pos="567"/>
        </w:tabs>
        <w:ind w:right="-1"/>
        <w:jc w:val="both"/>
      </w:pPr>
    </w:p>
    <w:p w:rsidR="00E64CF2" w:rsidRPr="004851A6" w:rsidRDefault="00E64CF2" w:rsidP="00E64CF2">
      <w:pPr>
        <w:tabs>
          <w:tab w:val="left" w:pos="1134"/>
        </w:tabs>
        <w:ind w:right="-1" w:firstLine="567"/>
        <w:jc w:val="both"/>
      </w:pPr>
      <w:r w:rsidRPr="004851A6">
        <w:t>4.1.</w:t>
      </w:r>
      <w:r w:rsidRPr="004851A6">
        <w:tab/>
        <w:t xml:space="preserve">Главный распорядитель осуществляет </w:t>
      </w:r>
      <w:proofErr w:type="gramStart"/>
      <w:r w:rsidRPr="004851A6">
        <w:t>контроль за</w:t>
      </w:r>
      <w:proofErr w:type="gramEnd"/>
      <w:r w:rsidRPr="004851A6">
        <w:t xml:space="preserve"> целевым использованием бюджетных ассигнований Муниципального дорожного фонда.</w:t>
      </w:r>
    </w:p>
    <w:p w:rsidR="00E64CF2" w:rsidRPr="004851A6" w:rsidRDefault="00E64CF2" w:rsidP="00E64CF2">
      <w:pPr>
        <w:tabs>
          <w:tab w:val="left" w:pos="1134"/>
        </w:tabs>
        <w:ind w:right="-1" w:firstLine="567"/>
        <w:jc w:val="both"/>
      </w:pPr>
      <w:r w:rsidRPr="004851A6">
        <w:t>4.2.</w:t>
      </w:r>
      <w:r w:rsidRPr="004851A6">
        <w:tab/>
        <w:t xml:space="preserve">Главным распорядителем ежеквартально направляется отчет об использовании бюджетных ассигнований Муниципального дорожного фонда в Совет </w:t>
      </w:r>
      <w:r w:rsidRPr="004851A6">
        <w:rPr>
          <w:bCs/>
        </w:rPr>
        <w:t xml:space="preserve">сельского поселения </w:t>
      </w:r>
      <w:proofErr w:type="spellStart"/>
      <w:r>
        <w:rPr>
          <w:bCs/>
        </w:rPr>
        <w:t>Староваряшский</w:t>
      </w:r>
      <w:proofErr w:type="spellEnd"/>
      <w:r>
        <w:rPr>
          <w:bCs/>
        </w:rPr>
        <w:t xml:space="preserve"> </w:t>
      </w:r>
      <w:r w:rsidRPr="004851A6">
        <w:rPr>
          <w:bCs/>
        </w:rPr>
        <w:t xml:space="preserve"> сельсовет </w:t>
      </w:r>
      <w:r w:rsidRPr="004851A6">
        <w:t xml:space="preserve">муниципального района </w:t>
      </w:r>
      <w:proofErr w:type="spellStart"/>
      <w:r w:rsidRPr="004851A6">
        <w:t>Янаульский</w:t>
      </w:r>
      <w:proofErr w:type="spellEnd"/>
      <w:r w:rsidRPr="004851A6">
        <w:t xml:space="preserve"> район Республики Башкортостан.</w:t>
      </w:r>
    </w:p>
    <w:p w:rsidR="00E64CF2" w:rsidRPr="004851A6" w:rsidRDefault="00E64CF2" w:rsidP="00E64CF2">
      <w:pPr>
        <w:tabs>
          <w:tab w:val="left" w:pos="1134"/>
        </w:tabs>
        <w:ind w:right="-1" w:firstLine="567"/>
        <w:jc w:val="both"/>
      </w:pPr>
      <w:r w:rsidRPr="004851A6">
        <w:t>4.3.</w:t>
      </w:r>
      <w:r w:rsidRPr="004851A6">
        <w:tab/>
        <w:t xml:space="preserve">Главным распорядителем ежеквартально направляется в Администрацию муниципального района </w:t>
      </w:r>
      <w:proofErr w:type="spellStart"/>
      <w:r w:rsidRPr="004851A6">
        <w:t>Янаульский</w:t>
      </w:r>
      <w:proofErr w:type="spellEnd"/>
      <w:r w:rsidRPr="004851A6">
        <w:t xml:space="preserve"> район Республики Башкортостан отчет по форме федерального статистического наблюдения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 w:rsidRPr="004851A6">
        <w:t>утверждена</w:t>
      </w:r>
      <w:proofErr w:type="gramEnd"/>
      <w:r w:rsidRPr="004851A6">
        <w:t xml:space="preserve"> Приказом Федеральной службы государственной статистики от 15.06.2012 № 346).</w:t>
      </w:r>
    </w:p>
    <w:p w:rsidR="00E64CF2" w:rsidRDefault="00E64CF2" w:rsidP="00E64CF2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E64CF2" w:rsidRDefault="00E64CF2" w:rsidP="00E64CF2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043"/>
      </w:tblGrid>
      <w:tr w:rsidR="00E64CF2" w:rsidRPr="008C0359" w:rsidTr="000A29C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64CF2" w:rsidRPr="008C0359" w:rsidRDefault="00E64CF2" w:rsidP="000A29C2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64CF2" w:rsidRPr="00E64CF2" w:rsidRDefault="00E64CF2" w:rsidP="000A29C2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E64CF2" w:rsidRPr="00D164F7" w:rsidRDefault="00E64CF2" w:rsidP="00E64CF2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BF355E" w:rsidRPr="00E64CF2" w:rsidRDefault="00BF355E">
      <w:pPr>
        <w:rPr>
          <w:sz w:val="28"/>
          <w:szCs w:val="28"/>
        </w:rPr>
      </w:pPr>
    </w:p>
    <w:sectPr w:rsidR="00BF355E" w:rsidRPr="00E64CF2" w:rsidSect="004A468D">
      <w:headerReference w:type="even" r:id="rId9"/>
      <w:pgSz w:w="11906" w:h="16838"/>
      <w:pgMar w:top="567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70" w:rsidRDefault="00F96C70" w:rsidP="000D4E99">
      <w:r>
        <w:separator/>
      </w:r>
    </w:p>
  </w:endnote>
  <w:endnote w:type="continuationSeparator" w:id="0">
    <w:p w:rsidR="00F96C70" w:rsidRDefault="00F96C70" w:rsidP="000D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70" w:rsidRDefault="00F96C70" w:rsidP="000D4E99">
      <w:r>
        <w:separator/>
      </w:r>
    </w:p>
  </w:footnote>
  <w:footnote w:type="continuationSeparator" w:id="0">
    <w:p w:rsidR="00F96C70" w:rsidRDefault="00F96C70" w:rsidP="000D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8D" w:rsidRDefault="000D4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C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68D" w:rsidRDefault="00F96C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11C"/>
    <w:multiLevelType w:val="multilevel"/>
    <w:tmpl w:val="059A2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CF2"/>
    <w:rsid w:val="000D4E99"/>
    <w:rsid w:val="00BC61CD"/>
    <w:rsid w:val="00BF355E"/>
    <w:rsid w:val="00E64CF2"/>
    <w:rsid w:val="00ED2FE5"/>
    <w:rsid w:val="00F9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64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64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64CF2"/>
  </w:style>
  <w:style w:type="character" w:styleId="a6">
    <w:name w:val="Hyperlink"/>
    <w:uiPriority w:val="99"/>
    <w:unhideWhenUsed/>
    <w:rsid w:val="00E64CF2"/>
    <w:rPr>
      <w:color w:val="0000FF"/>
      <w:u w:val="single"/>
    </w:rPr>
  </w:style>
  <w:style w:type="paragraph" w:customStyle="1" w:styleId="1">
    <w:name w:val="Знак Знак Знак Знак Знак Знак1 Знак"/>
    <w:basedOn w:val="a"/>
    <w:autoRedefine/>
    <w:rsid w:val="00E64CF2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yash.jimd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F61C9-4FA1-42E7-B76E-65FE9188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2013-12-10T02:45:00Z</cp:lastPrinted>
  <dcterms:created xsi:type="dcterms:W3CDTF">2013-12-08T10:20:00Z</dcterms:created>
  <dcterms:modified xsi:type="dcterms:W3CDTF">2013-12-10T02:47:00Z</dcterms:modified>
</cp:coreProperties>
</file>