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5E" w:rsidRPr="00AA52F9" w:rsidRDefault="00DE525E" w:rsidP="00DE5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DE525E" w:rsidRPr="00AA52F9" w:rsidRDefault="00DE525E" w:rsidP="00DE5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52F9">
        <w:rPr>
          <w:rFonts w:ascii="Times New Roman" w:hAnsi="Times New Roman" w:cs="Times New Roman"/>
          <w:b/>
          <w:sz w:val="24"/>
          <w:szCs w:val="24"/>
        </w:rPr>
        <w:t xml:space="preserve">депутатов Совета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Староваряш</w:t>
      </w:r>
      <w:r w:rsidRPr="00AA52F9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AA52F9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AA52F9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третьего созыва, 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DE525E" w:rsidRPr="00AA52F9" w:rsidRDefault="00DE525E" w:rsidP="00DE525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01 января 201</w:t>
      </w:r>
      <w:r w:rsidR="0037730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 xml:space="preserve"> года по 31 декабря 201</w:t>
      </w:r>
      <w:r w:rsidR="00377307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AA52F9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5669" w:type="dxa"/>
        <w:tblInd w:w="-252" w:type="dxa"/>
        <w:tblLayout w:type="fixed"/>
        <w:tblLook w:val="01E0"/>
      </w:tblPr>
      <w:tblGrid>
        <w:gridCol w:w="1920"/>
        <w:gridCol w:w="1407"/>
        <w:gridCol w:w="1559"/>
        <w:gridCol w:w="1192"/>
        <w:gridCol w:w="1430"/>
        <w:gridCol w:w="1347"/>
        <w:gridCol w:w="992"/>
        <w:gridCol w:w="1200"/>
        <w:gridCol w:w="1636"/>
        <w:gridCol w:w="1395"/>
        <w:gridCol w:w="1591"/>
      </w:tblGrid>
      <w:tr w:rsidR="00DE525E" w:rsidRPr="00AA52F9" w:rsidTr="00681E23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Фамилия, имя, отчество депутата (члены семьи без указания Ф.И.О.)</w:t>
            </w:r>
          </w:p>
        </w:tc>
        <w:tc>
          <w:tcPr>
            <w:tcW w:w="1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Недвижимое имущество, </w:t>
            </w:r>
          </w:p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AA52F9">
              <w:rPr>
                <w:sz w:val="24"/>
                <w:szCs w:val="24"/>
              </w:rPr>
              <w:t>находящееся</w:t>
            </w:r>
            <w:proofErr w:type="gramEnd"/>
            <w:r w:rsidRPr="00AA52F9"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Декларированный годовой доход </w:t>
            </w:r>
            <w:hyperlink r:id="rId4" w:history="1">
              <w:r w:rsidRPr="00AA52F9">
                <w:rPr>
                  <w:sz w:val="24"/>
                  <w:szCs w:val="24"/>
                </w:rPr>
                <w:t>&lt;1&gt;</w:t>
              </w:r>
            </w:hyperlink>
            <w:r w:rsidRPr="00AA52F9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5" w:history="1">
              <w:r w:rsidRPr="00AA52F9">
                <w:rPr>
                  <w:sz w:val="24"/>
                  <w:szCs w:val="24"/>
                </w:rPr>
                <w:t>&lt;2&gt;</w:t>
              </w:r>
            </w:hyperlink>
            <w:r w:rsidRPr="00AA52F9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DE525E" w:rsidRPr="00AA52F9" w:rsidTr="00681E23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</w:t>
            </w:r>
            <w:proofErr w:type="gramStart"/>
            <w:r w:rsidRPr="00AA52F9">
              <w:rPr>
                <w:sz w:val="24"/>
                <w:szCs w:val="24"/>
              </w:rPr>
              <w:t>.м</w:t>
            </w:r>
            <w:proofErr w:type="gramEnd"/>
            <w:r w:rsidRPr="00AA52F9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ind w:left="-174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площадь (кв</w:t>
            </w:r>
            <w:proofErr w:type="gramStart"/>
            <w:r w:rsidRPr="00AA52F9">
              <w:rPr>
                <w:sz w:val="24"/>
                <w:szCs w:val="24"/>
              </w:rPr>
              <w:t>.м</w:t>
            </w:r>
            <w:proofErr w:type="gramEnd"/>
            <w:r w:rsidRPr="00AA52F9">
              <w:rPr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573B85" w:rsidP="00573B8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Минликузина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Меншараевна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AA52F9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 xml:space="preserve">земельный участок 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336971,16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 xml:space="preserve">Автомобиль </w:t>
            </w:r>
            <w:r w:rsidR="00573B85">
              <w:rPr>
                <w:sz w:val="24"/>
                <w:szCs w:val="24"/>
              </w:rPr>
              <w:t>РЕНО ЛАДА</w:t>
            </w:r>
          </w:p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336971,16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Гайфуллина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Джанна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Какимзяновна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земельный участо</w:t>
            </w:r>
            <w:proofErr w:type="gramStart"/>
            <w:r w:rsidRPr="00AA52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долева</w:t>
            </w:r>
            <w:proofErr w:type="spellEnd"/>
            <w:r>
              <w:rPr>
                <w:sz w:val="24"/>
                <w:szCs w:val="24"/>
              </w:rPr>
              <w:t xml:space="preserve"> 1/5)</w:t>
            </w:r>
            <w:r w:rsidRPr="00AA52F9">
              <w:rPr>
                <w:sz w:val="24"/>
                <w:szCs w:val="24"/>
              </w:rPr>
              <w:t xml:space="preserve"> 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449216,17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1407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DE525E" w:rsidP="00681E23">
            <w:pPr>
              <w:jc w:val="both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Автомобиль Лада Гранта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449216,17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земельный участо</w:t>
            </w:r>
            <w:proofErr w:type="gramStart"/>
            <w:r w:rsidRPr="00AA52F9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sz w:val="24"/>
                <w:szCs w:val="24"/>
              </w:rPr>
              <w:t>долева</w:t>
            </w:r>
            <w:proofErr w:type="spellEnd"/>
            <w:r>
              <w:rPr>
                <w:sz w:val="24"/>
                <w:szCs w:val="24"/>
              </w:rPr>
              <w:t xml:space="preserve"> 1/5)</w:t>
            </w:r>
            <w:r w:rsidRPr="00AA52F9">
              <w:rPr>
                <w:sz w:val="24"/>
                <w:szCs w:val="24"/>
              </w:rPr>
              <w:t xml:space="preserve"> 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lastRenderedPageBreak/>
              <w:t>(долевой)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жилой дом</w:t>
            </w: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долевая</w:t>
            </w:r>
            <w:proofErr w:type="gramEnd"/>
            <w:r>
              <w:rPr>
                <w:sz w:val="24"/>
                <w:szCs w:val="24"/>
              </w:rPr>
              <w:t xml:space="preserve"> 1/5)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2348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lastRenderedPageBreak/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 w:rsidRPr="00AA52F9"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216085,18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2348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21074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216085,18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  <w:tr w:rsidR="00DE525E" w:rsidRPr="00AA52F9" w:rsidTr="00681E23">
        <w:trPr>
          <w:trHeight w:val="75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Ахметова </w:t>
            </w:r>
            <w:proofErr w:type="spellStart"/>
            <w:r>
              <w:rPr>
                <w:sz w:val="24"/>
                <w:szCs w:val="24"/>
              </w:rPr>
              <w:t>Фидалия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Минниахметовна</w:t>
            </w:r>
            <w:proofErr w:type="spellEnd"/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1 категории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</w:t>
            </w:r>
            <w:proofErr w:type="gramStart"/>
            <w:r>
              <w:rPr>
                <w:sz w:val="24"/>
                <w:szCs w:val="24"/>
              </w:rPr>
              <w:t>к(</w:t>
            </w:r>
            <w:proofErr w:type="gramEnd"/>
            <w:r>
              <w:rPr>
                <w:sz w:val="24"/>
                <w:szCs w:val="24"/>
              </w:rPr>
              <w:t>долевой ¾)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(долевой)</w:t>
            </w: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4321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</w:p>
          <w:p w:rsidR="00DE525E" w:rsidRDefault="00DE525E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47.8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DE525E" w:rsidRDefault="00DE525E" w:rsidP="00681E23">
            <w:pPr>
              <w:rPr>
                <w:sz w:val="24"/>
                <w:szCs w:val="24"/>
              </w:rPr>
            </w:pPr>
          </w:p>
          <w:p w:rsidR="00DE525E" w:rsidRPr="00AA52F9" w:rsidRDefault="00DE525E" w:rsidP="00681E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380533,75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4321</w:t>
            </w:r>
          </w:p>
          <w:p w:rsidR="00DE525E" w:rsidRPr="00C0611F" w:rsidRDefault="00DE525E" w:rsidP="00681E23">
            <w:pPr>
              <w:jc w:val="right"/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47,8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Россия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5E" w:rsidRPr="00C0611F" w:rsidRDefault="00DE525E" w:rsidP="00681E23">
            <w:pPr>
              <w:rPr>
                <w:sz w:val="24"/>
                <w:szCs w:val="24"/>
              </w:rPr>
            </w:pPr>
            <w:r w:rsidRPr="00C0611F">
              <w:rPr>
                <w:sz w:val="24"/>
                <w:szCs w:val="24"/>
              </w:rPr>
              <w:t>Автомобиль ВАЗ Лада 2107 (долевая ¾)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C0611F" w:rsidRDefault="00573B85" w:rsidP="00681E2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380533,75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25E" w:rsidRPr="00AA52F9" w:rsidRDefault="00DE525E" w:rsidP="00681E23">
            <w:pPr>
              <w:jc w:val="right"/>
              <w:rPr>
                <w:sz w:val="24"/>
                <w:szCs w:val="24"/>
              </w:rPr>
            </w:pPr>
          </w:p>
        </w:tc>
      </w:tr>
    </w:tbl>
    <w:p w:rsidR="00DE525E" w:rsidRPr="00A064DE" w:rsidRDefault="00DE525E" w:rsidP="00DE525E">
      <w:pPr>
        <w:spacing w:after="0"/>
        <w:rPr>
          <w:rFonts w:ascii="Times New Roman" w:hAnsi="Times New Roman" w:cs="Times New Roman"/>
        </w:rPr>
      </w:pPr>
    </w:p>
    <w:p w:rsidR="00DE525E" w:rsidRPr="00A064DE" w:rsidRDefault="00DE525E" w:rsidP="00DE525E">
      <w:pPr>
        <w:spacing w:after="0"/>
        <w:rPr>
          <w:rFonts w:ascii="Times New Roman" w:hAnsi="Times New Roman" w:cs="Times New Roman"/>
        </w:rPr>
      </w:pPr>
      <w:r w:rsidRPr="00A064DE">
        <w:rPr>
          <w:rFonts w:ascii="Times New Roman" w:hAnsi="Times New Roman" w:cs="Times New Roman"/>
        </w:rPr>
        <w:t xml:space="preserve">Управляющий делами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A064DE">
        <w:rPr>
          <w:rFonts w:ascii="Times New Roman" w:hAnsi="Times New Roman" w:cs="Times New Roman"/>
        </w:rPr>
        <w:t xml:space="preserve">   </w:t>
      </w:r>
      <w:proofErr w:type="spellStart"/>
      <w:r w:rsidRPr="00A064DE">
        <w:rPr>
          <w:rFonts w:ascii="Times New Roman" w:hAnsi="Times New Roman" w:cs="Times New Roman"/>
        </w:rPr>
        <w:t>Д.К.Гайфуллина</w:t>
      </w:r>
      <w:proofErr w:type="spellEnd"/>
    </w:p>
    <w:p w:rsidR="00886562" w:rsidRDefault="00886562"/>
    <w:sectPr w:rsidR="00886562" w:rsidSect="00AA52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25E"/>
    <w:rsid w:val="002F7DEB"/>
    <w:rsid w:val="00377307"/>
    <w:rsid w:val="004F3E2B"/>
    <w:rsid w:val="00540929"/>
    <w:rsid w:val="00573B85"/>
    <w:rsid w:val="00645BDD"/>
    <w:rsid w:val="00886562"/>
    <w:rsid w:val="008E46EF"/>
    <w:rsid w:val="00DE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43E29DAE02F11D5C544259DF148266295F09CE0DE4ED59AA5BF1FFC90E5DA92D5BC0E929951F22BP7x5L" TargetMode="External"/><Relationship Id="rId4" Type="http://schemas.openxmlformats.org/officeDocument/2006/relationships/hyperlink" Target="consultantplus://offline/ref=B43E29DAE02F11D5C544259DF148266295F09CE0DE4ED59AA5BF1FFC90E5DA92D5BC0E929951F22BP7x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2019-05-07T10:39:00Z</dcterms:created>
  <dcterms:modified xsi:type="dcterms:W3CDTF">2020-05-27T06:47:00Z</dcterms:modified>
</cp:coreProperties>
</file>