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25E" w:rsidRPr="00AA52F9" w:rsidRDefault="00DE525E" w:rsidP="00DE52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2F9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DE525E" w:rsidRPr="00AA52F9" w:rsidRDefault="00DE525E" w:rsidP="00DE52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2F9">
        <w:rPr>
          <w:rFonts w:ascii="Times New Roman" w:hAnsi="Times New Roman" w:cs="Times New Roman"/>
          <w:b/>
          <w:sz w:val="24"/>
          <w:szCs w:val="24"/>
        </w:rPr>
        <w:t xml:space="preserve">депутатов Совета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Староваряш</w:t>
      </w:r>
      <w:r w:rsidRPr="00AA52F9">
        <w:rPr>
          <w:rFonts w:ascii="Times New Roman" w:hAnsi="Times New Roman" w:cs="Times New Roman"/>
          <w:b/>
          <w:sz w:val="24"/>
          <w:szCs w:val="24"/>
        </w:rPr>
        <w:t>ский</w:t>
      </w:r>
      <w:proofErr w:type="spellEnd"/>
      <w:r w:rsidRPr="00AA52F9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AA52F9">
        <w:rPr>
          <w:rFonts w:ascii="Times New Roman" w:hAnsi="Times New Roman" w:cs="Times New Roman"/>
          <w:b/>
          <w:sz w:val="24"/>
          <w:szCs w:val="24"/>
        </w:rPr>
        <w:t>Янаульский</w:t>
      </w:r>
      <w:proofErr w:type="spellEnd"/>
      <w:r w:rsidRPr="00AA52F9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третьего созыва, </w:t>
      </w:r>
      <w:r w:rsidRPr="00AA52F9">
        <w:rPr>
          <w:rFonts w:ascii="Times New Roman" w:hAnsi="Times New Roman" w:cs="Times New Roman"/>
          <w:b/>
          <w:bCs/>
          <w:sz w:val="24"/>
          <w:szCs w:val="24"/>
        </w:rPr>
        <w:t>а также сведений о доходах, об имуществе и обязательствах имущественного характера своих супруги (супруга) и несовершеннолетних детей</w:t>
      </w:r>
    </w:p>
    <w:p w:rsidR="00DE525E" w:rsidRPr="00AA52F9" w:rsidRDefault="00DE525E" w:rsidP="00DE52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 с 01 января 20</w:t>
      </w:r>
      <w:r w:rsidR="00516DBD">
        <w:rPr>
          <w:rFonts w:ascii="Times New Roman" w:hAnsi="Times New Roman" w:cs="Times New Roman"/>
          <w:b/>
          <w:bCs/>
          <w:sz w:val="24"/>
          <w:szCs w:val="24"/>
        </w:rPr>
        <w:t>20 года по 31 декабря 2020</w:t>
      </w:r>
      <w:r w:rsidRPr="00AA52F9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20"/>
        <w:gridCol w:w="1407"/>
        <w:gridCol w:w="1559"/>
        <w:gridCol w:w="1192"/>
        <w:gridCol w:w="1430"/>
        <w:gridCol w:w="1357"/>
        <w:gridCol w:w="1276"/>
        <w:gridCol w:w="992"/>
        <w:gridCol w:w="1550"/>
        <w:gridCol w:w="1395"/>
        <w:gridCol w:w="1591"/>
      </w:tblGrid>
      <w:tr w:rsidR="00DE525E" w:rsidRPr="00AA52F9" w:rsidTr="005C4E9C"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Фамилия, имя, отчество депутата (члены семьи без указания Ф.И.О.)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Замещаемая должность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 xml:space="preserve">Недвижимое имущество, </w:t>
            </w:r>
          </w:p>
          <w:p w:rsidR="00DE525E" w:rsidRPr="00AA52F9" w:rsidRDefault="00DE525E" w:rsidP="00681E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находящееся в пользовании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spacing w:before="120"/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spacing w:before="120"/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 xml:space="preserve">Декларированный годовой доход </w:t>
            </w:r>
            <w:hyperlink r:id="rId5" w:history="1">
              <w:r w:rsidRPr="00AA52F9">
                <w:rPr>
                  <w:sz w:val="24"/>
                  <w:szCs w:val="24"/>
                </w:rPr>
                <w:t>&lt;1&gt;</w:t>
              </w:r>
            </w:hyperlink>
            <w:r w:rsidRPr="00AA52F9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spacing w:before="120"/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 w:rsidRPr="00AA52F9">
                <w:rPr>
                  <w:sz w:val="24"/>
                  <w:szCs w:val="24"/>
                </w:rPr>
                <w:t>&lt;2&gt;</w:t>
              </w:r>
            </w:hyperlink>
            <w:r w:rsidRPr="00AA52F9">
              <w:rPr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DE525E" w:rsidRPr="00AA52F9" w:rsidTr="005C4E9C"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5E" w:rsidRPr="00AA52F9" w:rsidRDefault="00DE525E" w:rsidP="00681E23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5E" w:rsidRPr="00AA52F9" w:rsidRDefault="00DE525E" w:rsidP="00681E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spacing w:before="120" w:line="240" w:lineRule="exact"/>
              <w:ind w:left="-174"/>
              <w:jc w:val="center"/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5E" w:rsidRPr="00AA52F9" w:rsidRDefault="00DE525E" w:rsidP="00681E2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5E" w:rsidRPr="00AA52F9" w:rsidRDefault="00DE525E" w:rsidP="00681E23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rPr>
                <w:sz w:val="24"/>
                <w:szCs w:val="24"/>
              </w:rPr>
            </w:pPr>
          </w:p>
        </w:tc>
      </w:tr>
      <w:tr w:rsidR="00DE525E" w:rsidRPr="00AA52F9" w:rsidTr="005C4E9C">
        <w:trPr>
          <w:trHeight w:val="75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5E" w:rsidRPr="00AA52F9" w:rsidRDefault="005C4E9C" w:rsidP="00573B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Насибуллина</w:t>
            </w:r>
            <w:proofErr w:type="spellEnd"/>
            <w:r>
              <w:rPr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5C4E9C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ИУ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2F" w:rsidRDefault="005C4E9C" w:rsidP="005C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</w:t>
            </w:r>
            <w:r w:rsidR="00F5602F">
              <w:rPr>
                <w:sz w:val="24"/>
                <w:szCs w:val="24"/>
              </w:rPr>
              <w:t xml:space="preserve">участок для с/х </w:t>
            </w:r>
            <w:bookmarkStart w:id="0" w:name="_GoBack"/>
            <w:bookmarkEnd w:id="0"/>
            <w:proofErr w:type="spellStart"/>
            <w:proofErr w:type="gramStart"/>
            <w:r w:rsidR="00F5602F">
              <w:rPr>
                <w:sz w:val="24"/>
                <w:szCs w:val="24"/>
              </w:rPr>
              <w:t>назначе-ния</w:t>
            </w:r>
            <w:proofErr w:type="spellEnd"/>
            <w:proofErr w:type="gramEnd"/>
            <w:r w:rsidR="00F560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F5602F">
              <w:rPr>
                <w:sz w:val="24"/>
                <w:szCs w:val="24"/>
              </w:rPr>
              <w:t xml:space="preserve">общая </w:t>
            </w:r>
            <w:r>
              <w:rPr>
                <w:sz w:val="24"/>
                <w:szCs w:val="24"/>
              </w:rPr>
              <w:t>долев</w:t>
            </w:r>
            <w:r w:rsidR="00F5602F">
              <w:rPr>
                <w:sz w:val="24"/>
                <w:szCs w:val="24"/>
              </w:rPr>
              <w:t>ая 1/394</w:t>
            </w:r>
            <w:r>
              <w:rPr>
                <w:sz w:val="24"/>
                <w:szCs w:val="24"/>
              </w:rPr>
              <w:t>)</w:t>
            </w:r>
          </w:p>
          <w:p w:rsidR="00DE525E" w:rsidRDefault="005C4E9C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(общая долевая ½)</w:t>
            </w:r>
          </w:p>
          <w:p w:rsidR="005C4E9C" w:rsidRPr="00AA52F9" w:rsidRDefault="005C4E9C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5C4E9C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19700000</w:t>
            </w:r>
          </w:p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</w:p>
          <w:p w:rsidR="00DE525E" w:rsidRPr="00AA52F9" w:rsidRDefault="00DE525E" w:rsidP="00681E23">
            <w:pPr>
              <w:jc w:val="right"/>
              <w:rPr>
                <w:sz w:val="24"/>
                <w:szCs w:val="24"/>
              </w:rPr>
            </w:pPr>
          </w:p>
          <w:p w:rsidR="005C4E9C" w:rsidRDefault="005C4E9C" w:rsidP="00681E23">
            <w:pPr>
              <w:jc w:val="right"/>
              <w:rPr>
                <w:sz w:val="24"/>
                <w:szCs w:val="24"/>
              </w:rPr>
            </w:pPr>
          </w:p>
          <w:p w:rsidR="00F5602F" w:rsidRDefault="00F5602F" w:rsidP="00681E23">
            <w:pPr>
              <w:jc w:val="right"/>
              <w:rPr>
                <w:sz w:val="24"/>
                <w:szCs w:val="24"/>
              </w:rPr>
            </w:pPr>
          </w:p>
          <w:p w:rsidR="00F5602F" w:rsidRDefault="00F5602F" w:rsidP="00681E23">
            <w:pPr>
              <w:jc w:val="right"/>
              <w:rPr>
                <w:sz w:val="24"/>
                <w:szCs w:val="24"/>
              </w:rPr>
            </w:pPr>
          </w:p>
          <w:p w:rsidR="00DE525E" w:rsidRDefault="005C4E9C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</w:t>
            </w:r>
          </w:p>
          <w:p w:rsidR="005C4E9C" w:rsidRDefault="005C4E9C" w:rsidP="00681E23">
            <w:pPr>
              <w:jc w:val="right"/>
              <w:rPr>
                <w:sz w:val="24"/>
                <w:szCs w:val="24"/>
              </w:rPr>
            </w:pPr>
          </w:p>
          <w:p w:rsidR="005C4E9C" w:rsidRDefault="005C4E9C" w:rsidP="00681E23">
            <w:pPr>
              <w:jc w:val="right"/>
              <w:rPr>
                <w:sz w:val="24"/>
                <w:szCs w:val="24"/>
              </w:rPr>
            </w:pPr>
          </w:p>
          <w:p w:rsidR="005C4E9C" w:rsidRPr="00AA52F9" w:rsidRDefault="005C4E9C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Россия</w:t>
            </w:r>
          </w:p>
          <w:p w:rsidR="005C4E9C" w:rsidRDefault="005C4E9C" w:rsidP="00681E23">
            <w:pPr>
              <w:rPr>
                <w:sz w:val="24"/>
                <w:szCs w:val="24"/>
              </w:rPr>
            </w:pPr>
          </w:p>
          <w:p w:rsidR="005C4E9C" w:rsidRDefault="005C4E9C" w:rsidP="00681E23">
            <w:pPr>
              <w:rPr>
                <w:sz w:val="24"/>
                <w:szCs w:val="24"/>
              </w:rPr>
            </w:pPr>
          </w:p>
          <w:p w:rsidR="005C4E9C" w:rsidRDefault="005C4E9C" w:rsidP="00681E23">
            <w:pPr>
              <w:rPr>
                <w:sz w:val="24"/>
                <w:szCs w:val="24"/>
              </w:rPr>
            </w:pPr>
          </w:p>
          <w:p w:rsidR="00F5602F" w:rsidRDefault="00F5602F" w:rsidP="00681E23">
            <w:pPr>
              <w:rPr>
                <w:sz w:val="24"/>
                <w:szCs w:val="24"/>
              </w:rPr>
            </w:pPr>
          </w:p>
          <w:p w:rsidR="00F5602F" w:rsidRDefault="00F5602F" w:rsidP="00681E23">
            <w:pPr>
              <w:rPr>
                <w:sz w:val="24"/>
                <w:szCs w:val="24"/>
              </w:rPr>
            </w:pPr>
          </w:p>
          <w:p w:rsidR="00DE525E" w:rsidRDefault="00DE525E" w:rsidP="00681E23">
            <w:pPr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Россия</w:t>
            </w:r>
          </w:p>
          <w:p w:rsidR="005C4E9C" w:rsidRDefault="005C4E9C" w:rsidP="00681E23">
            <w:pPr>
              <w:rPr>
                <w:sz w:val="24"/>
                <w:szCs w:val="24"/>
              </w:rPr>
            </w:pPr>
          </w:p>
          <w:p w:rsidR="005C4E9C" w:rsidRDefault="005C4E9C" w:rsidP="00681E23">
            <w:pPr>
              <w:rPr>
                <w:sz w:val="24"/>
                <w:szCs w:val="24"/>
              </w:rPr>
            </w:pPr>
          </w:p>
          <w:p w:rsidR="005C4E9C" w:rsidRPr="00AA52F9" w:rsidRDefault="005C4E9C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C0611F" w:rsidRDefault="005C4E9C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354080,48</w:t>
            </w:r>
          </w:p>
          <w:p w:rsidR="00DE525E" w:rsidRPr="00C0611F" w:rsidRDefault="00DE525E" w:rsidP="00681E2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5C4E9C" w:rsidP="005C4E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19700000</w:t>
            </w:r>
          </w:p>
          <w:p w:rsidR="005C4E9C" w:rsidRDefault="005C4E9C" w:rsidP="005C4E9C">
            <w:pPr>
              <w:jc w:val="right"/>
              <w:rPr>
                <w:sz w:val="24"/>
                <w:szCs w:val="24"/>
              </w:rPr>
            </w:pPr>
          </w:p>
          <w:p w:rsidR="005C4E9C" w:rsidRDefault="005C4E9C" w:rsidP="005C4E9C">
            <w:pPr>
              <w:jc w:val="right"/>
              <w:rPr>
                <w:sz w:val="24"/>
                <w:szCs w:val="24"/>
              </w:rPr>
            </w:pPr>
          </w:p>
          <w:p w:rsidR="005C4E9C" w:rsidRDefault="005C4E9C" w:rsidP="005C4E9C">
            <w:pPr>
              <w:jc w:val="right"/>
              <w:rPr>
                <w:sz w:val="24"/>
                <w:szCs w:val="24"/>
              </w:rPr>
            </w:pPr>
          </w:p>
          <w:p w:rsidR="00F5602F" w:rsidRDefault="00F5602F" w:rsidP="005C4E9C">
            <w:pPr>
              <w:jc w:val="right"/>
              <w:rPr>
                <w:sz w:val="24"/>
                <w:szCs w:val="24"/>
              </w:rPr>
            </w:pPr>
          </w:p>
          <w:p w:rsidR="00F5602F" w:rsidRDefault="00F5602F" w:rsidP="005C4E9C">
            <w:pPr>
              <w:jc w:val="right"/>
              <w:rPr>
                <w:sz w:val="24"/>
                <w:szCs w:val="24"/>
              </w:rPr>
            </w:pPr>
          </w:p>
          <w:p w:rsidR="005C4E9C" w:rsidRDefault="005C4E9C" w:rsidP="005C4E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</w:t>
            </w:r>
          </w:p>
          <w:p w:rsidR="005C4E9C" w:rsidRDefault="005C4E9C" w:rsidP="005C4E9C">
            <w:pPr>
              <w:jc w:val="right"/>
              <w:rPr>
                <w:sz w:val="24"/>
                <w:szCs w:val="24"/>
              </w:rPr>
            </w:pPr>
          </w:p>
          <w:p w:rsidR="005C4E9C" w:rsidRDefault="005C4E9C" w:rsidP="005C4E9C">
            <w:pPr>
              <w:jc w:val="right"/>
              <w:rPr>
                <w:sz w:val="24"/>
                <w:szCs w:val="24"/>
              </w:rPr>
            </w:pPr>
          </w:p>
          <w:p w:rsidR="005C4E9C" w:rsidRPr="00C0611F" w:rsidRDefault="005C4E9C" w:rsidP="005C4E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C0611F" w:rsidRDefault="00DE525E" w:rsidP="00681E23">
            <w:pPr>
              <w:rPr>
                <w:sz w:val="24"/>
                <w:szCs w:val="24"/>
              </w:rPr>
            </w:pPr>
            <w:r w:rsidRPr="00C0611F">
              <w:rPr>
                <w:sz w:val="24"/>
                <w:szCs w:val="24"/>
              </w:rPr>
              <w:t>Россия</w:t>
            </w:r>
          </w:p>
          <w:p w:rsidR="005C4E9C" w:rsidRDefault="005C4E9C" w:rsidP="00681E23">
            <w:pPr>
              <w:rPr>
                <w:sz w:val="24"/>
                <w:szCs w:val="24"/>
              </w:rPr>
            </w:pPr>
          </w:p>
          <w:p w:rsidR="005C4E9C" w:rsidRDefault="005C4E9C" w:rsidP="00681E23">
            <w:pPr>
              <w:rPr>
                <w:sz w:val="24"/>
                <w:szCs w:val="24"/>
              </w:rPr>
            </w:pPr>
          </w:p>
          <w:p w:rsidR="005C4E9C" w:rsidRDefault="005C4E9C" w:rsidP="00681E23">
            <w:pPr>
              <w:rPr>
                <w:sz w:val="24"/>
                <w:szCs w:val="24"/>
              </w:rPr>
            </w:pPr>
          </w:p>
          <w:p w:rsidR="00F5602F" w:rsidRDefault="00F5602F" w:rsidP="00681E23">
            <w:pPr>
              <w:rPr>
                <w:sz w:val="24"/>
                <w:szCs w:val="24"/>
              </w:rPr>
            </w:pPr>
          </w:p>
          <w:p w:rsidR="00F5602F" w:rsidRDefault="00F5602F" w:rsidP="00681E23">
            <w:pPr>
              <w:rPr>
                <w:sz w:val="24"/>
                <w:szCs w:val="24"/>
              </w:rPr>
            </w:pPr>
          </w:p>
          <w:p w:rsidR="00DE525E" w:rsidRDefault="00DE525E" w:rsidP="00681E23">
            <w:pPr>
              <w:rPr>
                <w:sz w:val="24"/>
                <w:szCs w:val="24"/>
              </w:rPr>
            </w:pPr>
            <w:r w:rsidRPr="00C0611F">
              <w:rPr>
                <w:sz w:val="24"/>
                <w:szCs w:val="24"/>
              </w:rPr>
              <w:t>Россия</w:t>
            </w:r>
          </w:p>
          <w:p w:rsidR="005C4E9C" w:rsidRDefault="005C4E9C" w:rsidP="00681E23">
            <w:pPr>
              <w:rPr>
                <w:sz w:val="24"/>
                <w:szCs w:val="24"/>
              </w:rPr>
            </w:pPr>
          </w:p>
          <w:p w:rsidR="005C4E9C" w:rsidRDefault="005C4E9C" w:rsidP="00681E23">
            <w:pPr>
              <w:rPr>
                <w:sz w:val="24"/>
                <w:szCs w:val="24"/>
              </w:rPr>
            </w:pPr>
          </w:p>
          <w:p w:rsidR="005C4E9C" w:rsidRPr="00C0611F" w:rsidRDefault="005C4E9C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5E" w:rsidRPr="00277739" w:rsidRDefault="00277739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</w:t>
            </w:r>
            <w:r>
              <w:rPr>
                <w:sz w:val="24"/>
                <w:szCs w:val="24"/>
                <w:lang w:val="en-US"/>
              </w:rPr>
              <w:t xml:space="preserve">LADA </w:t>
            </w:r>
            <w:r>
              <w:rPr>
                <w:sz w:val="24"/>
                <w:szCs w:val="24"/>
              </w:rPr>
              <w:t>12140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C0611F" w:rsidRDefault="00277739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354080,48</w:t>
            </w:r>
          </w:p>
          <w:p w:rsidR="00DE525E" w:rsidRPr="00C0611F" w:rsidRDefault="00DE525E" w:rsidP="00681E2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jc w:val="right"/>
              <w:rPr>
                <w:sz w:val="24"/>
                <w:szCs w:val="24"/>
              </w:rPr>
            </w:pPr>
          </w:p>
        </w:tc>
      </w:tr>
    </w:tbl>
    <w:p w:rsidR="00DE525E" w:rsidRPr="00A064DE" w:rsidRDefault="00DE525E" w:rsidP="00DE525E">
      <w:pPr>
        <w:spacing w:after="0"/>
        <w:rPr>
          <w:rFonts w:ascii="Times New Roman" w:hAnsi="Times New Roman" w:cs="Times New Roman"/>
        </w:rPr>
      </w:pPr>
    </w:p>
    <w:p w:rsidR="00DE525E" w:rsidRPr="00A064DE" w:rsidRDefault="00DE525E" w:rsidP="00DE525E">
      <w:pPr>
        <w:spacing w:after="0"/>
        <w:rPr>
          <w:rFonts w:ascii="Times New Roman" w:hAnsi="Times New Roman" w:cs="Times New Roman"/>
        </w:rPr>
      </w:pPr>
      <w:r w:rsidRPr="00A064DE">
        <w:rPr>
          <w:rFonts w:ascii="Times New Roman" w:hAnsi="Times New Roman" w:cs="Times New Roman"/>
        </w:rPr>
        <w:t xml:space="preserve">Управляющий делами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A064DE">
        <w:rPr>
          <w:rFonts w:ascii="Times New Roman" w:hAnsi="Times New Roman" w:cs="Times New Roman"/>
        </w:rPr>
        <w:t xml:space="preserve">   </w:t>
      </w:r>
      <w:proofErr w:type="spellStart"/>
      <w:r w:rsidRPr="00A064DE">
        <w:rPr>
          <w:rFonts w:ascii="Times New Roman" w:hAnsi="Times New Roman" w:cs="Times New Roman"/>
        </w:rPr>
        <w:t>Д.К.Гайфуллина</w:t>
      </w:r>
      <w:proofErr w:type="spellEnd"/>
    </w:p>
    <w:p w:rsidR="00886562" w:rsidRDefault="00886562"/>
    <w:sectPr w:rsidR="00886562" w:rsidSect="00AA52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E525E"/>
    <w:rsid w:val="00277739"/>
    <w:rsid w:val="002F7DEB"/>
    <w:rsid w:val="00377307"/>
    <w:rsid w:val="004F3E2B"/>
    <w:rsid w:val="00516DBD"/>
    <w:rsid w:val="00540929"/>
    <w:rsid w:val="00573B85"/>
    <w:rsid w:val="005C4E9C"/>
    <w:rsid w:val="00645BDD"/>
    <w:rsid w:val="00886562"/>
    <w:rsid w:val="008E46EF"/>
    <w:rsid w:val="00DE525E"/>
    <w:rsid w:val="00F5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85157"/>
  <w15:docId w15:val="{17D27ACC-7BF8-464C-8C96-5DF84ACE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5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6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6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43E29DAE02F11D5C544259DF148266295F09CE0DE4ED59AA5BF1FFC90E5DA92D5BC0E929951F22BP7x5L" TargetMode="External"/><Relationship Id="rId5" Type="http://schemas.openxmlformats.org/officeDocument/2006/relationships/hyperlink" Target="consultantplus://offline/ref=B43E29DAE02F11D5C544259DF148266295F09CE0DE4ED59AA5BF1FFC90E5DA92D5BC0E929951F22BP7x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8E652-9E12-47D2-BE05-761ECF0E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2021-05-24T11:42:00Z</cp:lastPrinted>
  <dcterms:created xsi:type="dcterms:W3CDTF">2019-05-07T10:39:00Z</dcterms:created>
  <dcterms:modified xsi:type="dcterms:W3CDTF">2021-05-24T11:42:00Z</dcterms:modified>
</cp:coreProperties>
</file>