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406B75" w:rsidRDefault="00406B75" w:rsidP="001A32E3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406B75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406B75" w:rsidRPr="00406B75" w:rsidRDefault="00406B75" w:rsidP="001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</w:t>
      </w:r>
      <w:r w:rsidRPr="00406B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B7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6B75" w:rsidRDefault="00BF351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75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B75">
        <w:rPr>
          <w:rFonts w:ascii="Times New Roman" w:hAnsi="Times New Roman" w:cs="Times New Roman"/>
          <w:sz w:val="28"/>
          <w:szCs w:val="28"/>
        </w:rPr>
        <w:t xml:space="preserve">   </w:t>
      </w:r>
      <w:r w:rsidR="00406B75" w:rsidRPr="00406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год</w:t>
      </w:r>
      <w:r w:rsidR="00406B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88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5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0:</w:t>
      </w:r>
      <w:r w:rsidR="00BF35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F351A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Присутствуют: жители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– </w:t>
      </w:r>
      <w:r w:rsidR="00325AD4">
        <w:rPr>
          <w:rFonts w:ascii="Times New Roman" w:hAnsi="Times New Roman" w:cs="Times New Roman"/>
          <w:sz w:val="28"/>
          <w:szCs w:val="28"/>
        </w:rPr>
        <w:t xml:space="preserve"> 55</w:t>
      </w:r>
      <w:r w:rsidR="00F5072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Начальник организационного отдела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B97" w:rsidRDefault="00570B9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Pr="001F3F7A" w:rsidRDefault="00570B97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 и секретаря собрания.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2.Информация о конкурсе проектов развития общественной инфраструктуры, основанных на местных инициативах.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решения об участии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приоритетной проблемы для участия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Определение вклада населения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Выборы членов инициативной группы.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Принятие решения о расходовании средств в случае экономии.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Миншакир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Шаисламович</w:t>
      </w:r>
      <w:proofErr w:type="spellEnd"/>
    </w:p>
    <w:p w:rsidR="00325AD4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5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, приглашенные. </w:t>
      </w: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77160E">
        <w:rPr>
          <w:rFonts w:ascii="Times New Roman" w:hAnsi="Times New Roman" w:cs="Times New Roman"/>
          <w:sz w:val="28"/>
          <w:szCs w:val="28"/>
        </w:rPr>
        <w:t>из</w:t>
      </w:r>
      <w:r w:rsidRPr="00406B75">
        <w:rPr>
          <w:rFonts w:ascii="Times New Roman" w:hAnsi="Times New Roman" w:cs="Times New Roman"/>
          <w:sz w:val="28"/>
          <w:szCs w:val="28"/>
        </w:rPr>
        <w:t xml:space="preserve">брать председателя и секретаря собрания. </w:t>
      </w:r>
    </w:p>
    <w:p w:rsidR="00325AD4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выбрать п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собрания –</w:t>
      </w:r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A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Гарфулловича</w:t>
      </w:r>
      <w:proofErr w:type="spellEnd"/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секретарем</w:t>
      </w:r>
      <w:r w:rsidR="003C7AE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25AD4"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 w:rsidR="0032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D4">
        <w:rPr>
          <w:rFonts w:ascii="Times New Roman" w:hAnsi="Times New Roman" w:cs="Times New Roman"/>
          <w:sz w:val="28"/>
          <w:szCs w:val="28"/>
        </w:rPr>
        <w:t>Джанну</w:t>
      </w:r>
      <w:proofErr w:type="spellEnd"/>
      <w:r w:rsidR="0032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D4">
        <w:rPr>
          <w:rFonts w:ascii="Times New Roman" w:hAnsi="Times New Roman" w:cs="Times New Roman"/>
          <w:sz w:val="28"/>
          <w:szCs w:val="28"/>
        </w:rPr>
        <w:t>Какимзяновну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>.</w:t>
      </w:r>
    </w:p>
    <w:p w:rsidR="00406B75" w:rsidRPr="00406B75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ставится на голосование.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За –</w:t>
      </w:r>
      <w:r w:rsidR="00325AD4">
        <w:rPr>
          <w:rFonts w:ascii="Times New Roman" w:hAnsi="Times New Roman" w:cs="Times New Roman"/>
          <w:sz w:val="28"/>
          <w:szCs w:val="28"/>
        </w:rPr>
        <w:t xml:space="preserve"> 55</w:t>
      </w:r>
      <w:r w:rsidR="00D12891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325AD4">
        <w:rPr>
          <w:rFonts w:ascii="Times New Roman" w:hAnsi="Times New Roman" w:cs="Times New Roman"/>
          <w:sz w:val="28"/>
          <w:szCs w:val="28"/>
        </w:rPr>
        <w:t xml:space="preserve">0 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Воздержались –</w:t>
      </w:r>
      <w:r w:rsidR="00325AD4">
        <w:rPr>
          <w:rFonts w:ascii="Times New Roman" w:hAnsi="Times New Roman" w:cs="Times New Roman"/>
          <w:sz w:val="28"/>
          <w:szCs w:val="28"/>
        </w:rPr>
        <w:t xml:space="preserve"> 0 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4E2DB5" w:rsidRPr="00406B75" w:rsidRDefault="004E2DB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разъяснения условий проекта слово предоставляется</w:t>
      </w:r>
    </w:p>
    <w:p w:rsidR="00325AD4" w:rsidRPr="00570B97" w:rsidRDefault="00325AD4" w:rsidP="00570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Ибрагимовой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C32" w:rsidRDefault="00135C32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5C32" w:rsidRDefault="00325AD4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Ибрагимова И.И.</w:t>
      </w:r>
      <w:r w:rsidR="00135C32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C32">
        <w:rPr>
          <w:rFonts w:ascii="Times New Roman" w:hAnsi="Times New Roman" w:cs="Times New Roman"/>
          <w:sz w:val="28"/>
          <w:szCs w:val="28"/>
        </w:rPr>
        <w:t xml:space="preserve"> жителей деревни с позициями программы ППМИ, разъяснил, что в программ</w:t>
      </w:r>
      <w:r w:rsidR="00527E38">
        <w:rPr>
          <w:rFonts w:ascii="Times New Roman" w:hAnsi="Times New Roman" w:cs="Times New Roman"/>
          <w:sz w:val="28"/>
          <w:szCs w:val="28"/>
        </w:rPr>
        <w:t>е</w:t>
      </w:r>
      <w:r w:rsidR="00135C32">
        <w:rPr>
          <w:rFonts w:ascii="Times New Roman" w:hAnsi="Times New Roman" w:cs="Times New Roman"/>
          <w:sz w:val="28"/>
          <w:szCs w:val="28"/>
        </w:rPr>
        <w:t xml:space="preserve"> могут участвовать каждое сельское поселение. Проект должен быть предложен жителями одного из населенных пунктов сельского поселения. </w:t>
      </w:r>
      <w:proofErr w:type="gramStart"/>
      <w:r w:rsidR="00135C32">
        <w:rPr>
          <w:rFonts w:ascii="Times New Roman" w:hAnsi="Times New Roman" w:cs="Times New Roman"/>
          <w:sz w:val="28"/>
          <w:szCs w:val="28"/>
        </w:rPr>
        <w:t>Максимальная сумма</w:t>
      </w:r>
      <w:proofErr w:type="gramEnd"/>
      <w:r w:rsidR="00135C32">
        <w:rPr>
          <w:rFonts w:ascii="Times New Roman" w:hAnsi="Times New Roman" w:cs="Times New Roman"/>
          <w:sz w:val="28"/>
          <w:szCs w:val="28"/>
        </w:rPr>
        <w:t xml:space="preserve"> на которую может претендовать проект 1000000,00 (один миллион) рублей. Проекты отбираются по бальной системе. Баллы утверждены постановлением Правительства Республики Башкортостан.</w:t>
      </w:r>
    </w:p>
    <w:p w:rsidR="00135C32" w:rsidRDefault="003F1E2F" w:rsidP="00570B97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135C32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5C32">
        <w:rPr>
          <w:rFonts w:ascii="Times New Roman" w:hAnsi="Times New Roman" w:cs="Times New Roman"/>
          <w:sz w:val="28"/>
          <w:szCs w:val="28"/>
        </w:rPr>
        <w:t xml:space="preserve"> населению активно обсуждать все </w:t>
      </w:r>
      <w:r w:rsidR="00570B97">
        <w:rPr>
          <w:rFonts w:ascii="Times New Roman" w:hAnsi="Times New Roman" w:cs="Times New Roman"/>
          <w:sz w:val="28"/>
          <w:szCs w:val="28"/>
        </w:rPr>
        <w:t xml:space="preserve">  </w:t>
      </w:r>
      <w:r w:rsidR="00B7559A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BF351A">
        <w:rPr>
          <w:rFonts w:ascii="Times New Roman" w:hAnsi="Times New Roman" w:cs="Times New Roman"/>
          <w:sz w:val="28"/>
          <w:szCs w:val="28"/>
        </w:rPr>
        <w:t xml:space="preserve">села Старый </w:t>
      </w:r>
      <w:proofErr w:type="spellStart"/>
      <w:r w:rsidR="00B7559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и проголосовать за проект, который наиболее ва</w:t>
      </w:r>
      <w:r w:rsidR="00570B97">
        <w:rPr>
          <w:rFonts w:ascii="Times New Roman" w:hAnsi="Times New Roman" w:cs="Times New Roman"/>
          <w:sz w:val="28"/>
          <w:szCs w:val="28"/>
        </w:rPr>
        <w:t xml:space="preserve">жен для большинства его жителей, пояснила какие вопросы и проблемы </w:t>
      </w:r>
      <w:proofErr w:type="gramStart"/>
      <w:r w:rsidR="00570B97">
        <w:rPr>
          <w:rFonts w:ascii="Times New Roman" w:hAnsi="Times New Roman" w:cs="Times New Roman"/>
          <w:sz w:val="28"/>
          <w:szCs w:val="28"/>
        </w:rPr>
        <w:t>можно решить</w:t>
      </w:r>
      <w:proofErr w:type="gramEnd"/>
      <w:r w:rsidR="00570B97">
        <w:rPr>
          <w:rFonts w:ascii="Times New Roman" w:hAnsi="Times New Roman" w:cs="Times New Roman"/>
          <w:sz w:val="28"/>
          <w:szCs w:val="28"/>
        </w:rPr>
        <w:t xml:space="preserve"> участвуя в ППМИ, а также ответила на все вопросы жителей</w:t>
      </w:r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3F1E2F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</w:p>
    <w:p w:rsidR="00BF351A" w:rsidRDefault="003F1E2F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3F1E2F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</w:p>
    <w:p w:rsidR="00B7559A" w:rsidRDefault="00B7559A" w:rsidP="00D5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Ставится на голосова</w:t>
      </w:r>
      <w:r w:rsidR="00F738FA">
        <w:rPr>
          <w:rFonts w:ascii="Times New Roman" w:hAnsi="Times New Roman" w:cs="Times New Roman"/>
          <w:sz w:val="28"/>
          <w:szCs w:val="28"/>
        </w:rPr>
        <w:t>ние вопрос: согласны ли жители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FA">
        <w:rPr>
          <w:rFonts w:ascii="Times New Roman" w:hAnsi="Times New Roman" w:cs="Times New Roman"/>
          <w:sz w:val="28"/>
          <w:szCs w:val="28"/>
        </w:rPr>
        <w:t>Старый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участвовать в программе ППМИ?</w:t>
      </w:r>
    </w:p>
    <w:p w:rsidR="00B7559A" w:rsidRPr="00406B75" w:rsidRDefault="00B7559A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6E11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406B75" w:rsidRPr="00406B75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406B75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За – </w:t>
      </w:r>
      <w:r w:rsidR="003F1E2F">
        <w:rPr>
          <w:rFonts w:ascii="Times New Roman" w:hAnsi="Times New Roman" w:cs="Times New Roman"/>
          <w:sz w:val="28"/>
          <w:szCs w:val="28"/>
        </w:rPr>
        <w:t>55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3F1E2F">
        <w:rPr>
          <w:rFonts w:ascii="Times New Roman" w:hAnsi="Times New Roman" w:cs="Times New Roman"/>
          <w:sz w:val="28"/>
          <w:szCs w:val="28"/>
        </w:rPr>
        <w:t>0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3F1E2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1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9962AD" w:rsidRDefault="009962AD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3F1E2F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</w:p>
    <w:p w:rsidR="00B7559A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жители, нам необходимо выбрать первоочередную проблему дере</w:t>
      </w:r>
      <w:r w:rsidR="000A0E87">
        <w:rPr>
          <w:rFonts w:ascii="Times New Roman" w:hAnsi="Times New Roman" w:cs="Times New Roman"/>
          <w:sz w:val="28"/>
          <w:szCs w:val="28"/>
        </w:rPr>
        <w:t xml:space="preserve">вни для участия </w:t>
      </w:r>
      <w:proofErr w:type="gramStart"/>
      <w:r w:rsidR="000A0E87">
        <w:rPr>
          <w:rFonts w:ascii="Times New Roman" w:hAnsi="Times New Roman" w:cs="Times New Roman"/>
          <w:sz w:val="28"/>
          <w:szCs w:val="28"/>
        </w:rPr>
        <w:t>в конкурсной отборе</w:t>
      </w:r>
      <w:proofErr w:type="gramEnd"/>
      <w:r w:rsidR="000A0E87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0A0E87" w:rsidRDefault="003F1E2F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0A0E87">
        <w:rPr>
          <w:rFonts w:ascii="Times New Roman" w:hAnsi="Times New Roman" w:cs="Times New Roman"/>
          <w:sz w:val="28"/>
          <w:szCs w:val="28"/>
        </w:rPr>
        <w:t>: Предлагаю отремонт</w:t>
      </w:r>
      <w:r w:rsidR="00D12891">
        <w:rPr>
          <w:rFonts w:ascii="Times New Roman" w:hAnsi="Times New Roman" w:cs="Times New Roman"/>
          <w:sz w:val="28"/>
          <w:szCs w:val="28"/>
        </w:rPr>
        <w:t>ировать дорог</w:t>
      </w:r>
      <w:r w:rsidR="00BA7D29">
        <w:rPr>
          <w:rFonts w:ascii="Times New Roman" w:hAnsi="Times New Roman" w:cs="Times New Roman"/>
          <w:sz w:val="28"/>
          <w:szCs w:val="28"/>
        </w:rPr>
        <w:t>у</w:t>
      </w:r>
      <w:r w:rsidR="00D12891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F73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FA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8D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proofErr w:type="gramEnd"/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51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8D6B10">
        <w:rPr>
          <w:rFonts w:ascii="Times New Roman" w:hAnsi="Times New Roman" w:cs="Times New Roman"/>
          <w:sz w:val="28"/>
          <w:szCs w:val="28"/>
        </w:rPr>
        <w:t>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E87" w:rsidRDefault="00BF351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A0E87" w:rsidRDefault="00D538B0" w:rsidP="00D5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E87">
        <w:rPr>
          <w:rFonts w:ascii="Times New Roman" w:hAnsi="Times New Roman" w:cs="Times New Roman"/>
          <w:sz w:val="28"/>
          <w:szCs w:val="28"/>
        </w:rPr>
        <w:t>Спасибо за предложение.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E87" w:rsidRDefault="000A0E87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голосование:</w:t>
      </w:r>
    </w:p>
    <w:p w:rsidR="000A0E87" w:rsidRDefault="000A0E87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-  </w:t>
      </w:r>
      <w:r w:rsidR="00D538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A0E87" w:rsidRDefault="000A0E87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 - </w:t>
      </w:r>
      <w:r w:rsidR="00D538B0">
        <w:rPr>
          <w:rFonts w:ascii="Times New Roman" w:hAnsi="Times New Roman" w:cs="Times New Roman"/>
          <w:sz w:val="28"/>
          <w:szCs w:val="28"/>
        </w:rPr>
        <w:t>49</w:t>
      </w:r>
      <w:r w:rsidR="003F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A0E87" w:rsidRDefault="000A0E87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 -  </w:t>
      </w:r>
      <w:r w:rsidR="00D538B0">
        <w:rPr>
          <w:rFonts w:ascii="Times New Roman" w:hAnsi="Times New Roman" w:cs="Times New Roman"/>
          <w:sz w:val="28"/>
          <w:szCs w:val="28"/>
        </w:rPr>
        <w:t>0</w:t>
      </w:r>
      <w:r w:rsidR="003F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0A0E87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E87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3F1E2F" w:rsidRDefault="003F1E2F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FA" w:rsidRPr="00D674BB" w:rsidRDefault="003F1E2F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</w:t>
      </w:r>
      <w:r w:rsidR="00F738F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proofErr w:type="gramStart"/>
      <w:r w:rsidR="00F738FA" w:rsidRPr="00D674BB">
        <w:rPr>
          <w:rFonts w:ascii="Times New Roman" w:hAnsi="Times New Roman" w:cs="Times New Roman"/>
          <w:sz w:val="28"/>
          <w:szCs w:val="28"/>
          <w:u w:val="single"/>
        </w:rPr>
        <w:t>Предлагаю  благоустройство</w:t>
      </w:r>
      <w:proofErr w:type="gramEnd"/>
      <w:r w:rsidR="00F738FA" w:rsidRPr="00D674BB">
        <w:rPr>
          <w:rFonts w:ascii="Times New Roman" w:hAnsi="Times New Roman" w:cs="Times New Roman"/>
          <w:sz w:val="28"/>
          <w:szCs w:val="28"/>
          <w:u w:val="single"/>
        </w:rPr>
        <w:t xml:space="preserve"> зоны отдыха </w:t>
      </w:r>
      <w:r w:rsidR="00113A17" w:rsidRPr="00D674BB">
        <w:rPr>
          <w:rFonts w:ascii="Times New Roman" w:hAnsi="Times New Roman" w:cs="Times New Roman"/>
          <w:sz w:val="28"/>
          <w:szCs w:val="28"/>
          <w:u w:val="single"/>
        </w:rPr>
        <w:t>речки</w:t>
      </w:r>
      <w:r w:rsidR="00F738FA" w:rsidRPr="00D674BB">
        <w:rPr>
          <w:rFonts w:ascii="Times New Roman" w:hAnsi="Times New Roman" w:cs="Times New Roman"/>
          <w:sz w:val="28"/>
          <w:szCs w:val="28"/>
          <w:u w:val="single"/>
        </w:rPr>
        <w:t xml:space="preserve"> села Старый </w:t>
      </w:r>
      <w:proofErr w:type="spellStart"/>
      <w:r w:rsidR="00F738FA" w:rsidRPr="00D674BB">
        <w:rPr>
          <w:rFonts w:ascii="Times New Roman" w:hAnsi="Times New Roman" w:cs="Times New Roman"/>
          <w:sz w:val="28"/>
          <w:szCs w:val="28"/>
          <w:u w:val="single"/>
        </w:rPr>
        <w:t>Варяш</w:t>
      </w:r>
      <w:proofErr w:type="spellEnd"/>
      <w:r w:rsidR="00F738FA" w:rsidRPr="00D674BB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предложение.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голосование: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-  </w:t>
      </w:r>
      <w:r w:rsidR="009962AD">
        <w:rPr>
          <w:rFonts w:ascii="Times New Roman" w:hAnsi="Times New Roman" w:cs="Times New Roman"/>
          <w:sz w:val="28"/>
          <w:szCs w:val="28"/>
        </w:rPr>
        <w:t>4</w:t>
      </w:r>
      <w:r w:rsidR="00D538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 - </w:t>
      </w:r>
      <w:r w:rsidR="00D538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 -  </w:t>
      </w:r>
      <w:r w:rsidR="00D538B0">
        <w:rPr>
          <w:rFonts w:ascii="Times New Roman" w:hAnsi="Times New Roman" w:cs="Times New Roman"/>
          <w:sz w:val="28"/>
          <w:szCs w:val="28"/>
        </w:rPr>
        <w:t>0</w:t>
      </w:r>
      <w:r w:rsidR="0099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38FA" w:rsidRDefault="00F738F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принимается.</w:t>
      </w:r>
    </w:p>
    <w:p w:rsidR="0077160E" w:rsidRPr="00406B75" w:rsidRDefault="0077160E" w:rsidP="0077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жители, </w:t>
      </w:r>
      <w:r w:rsidR="005F1381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включить в Программу благоустройства зона отдыха речки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6B10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BF351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27E38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обсуждению третьего вопроса. Для реализации пр</w:t>
      </w:r>
      <w:r w:rsidR="008D6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 всего необходимо </w:t>
      </w:r>
      <w:r w:rsidR="00527E38">
        <w:rPr>
          <w:rFonts w:ascii="Times New Roman" w:hAnsi="Times New Roman" w:cs="Times New Roman"/>
          <w:sz w:val="28"/>
          <w:szCs w:val="28"/>
        </w:rPr>
        <w:t>1120</w:t>
      </w:r>
      <w:r w:rsidR="00F738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0,00 (</w:t>
      </w:r>
      <w:r w:rsidR="00527E38">
        <w:rPr>
          <w:rFonts w:ascii="Times New Roman" w:hAnsi="Times New Roman" w:cs="Times New Roman"/>
          <w:sz w:val="28"/>
          <w:szCs w:val="28"/>
        </w:rPr>
        <w:t>один миллион сто двадцать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3B5DCC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определить сумму вклада с населения.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E38" w:rsidRDefault="003B5DCC" w:rsidP="0052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</w:t>
      </w:r>
      <w:r w:rsidR="0077160E">
        <w:rPr>
          <w:rFonts w:ascii="Times New Roman" w:hAnsi="Times New Roman" w:cs="Times New Roman"/>
          <w:sz w:val="28"/>
          <w:szCs w:val="28"/>
        </w:rPr>
        <w:t xml:space="preserve"> от жителей Нуриева </w:t>
      </w:r>
      <w:proofErr w:type="gramStart"/>
      <w:r w:rsidR="0077160E">
        <w:rPr>
          <w:rFonts w:ascii="Times New Roman" w:hAnsi="Times New Roman" w:cs="Times New Roman"/>
          <w:sz w:val="28"/>
          <w:szCs w:val="28"/>
        </w:rPr>
        <w:t xml:space="preserve">А.М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5DCC" w:rsidRPr="005F1381" w:rsidRDefault="003B5DCC" w:rsidP="005F13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381">
        <w:rPr>
          <w:rFonts w:ascii="Times New Roman" w:hAnsi="Times New Roman" w:cs="Times New Roman"/>
          <w:sz w:val="28"/>
          <w:szCs w:val="28"/>
        </w:rPr>
        <w:t>1</w:t>
      </w:r>
      <w:r w:rsidR="00F738FA" w:rsidRPr="005F1381">
        <w:rPr>
          <w:rFonts w:ascii="Times New Roman" w:hAnsi="Times New Roman" w:cs="Times New Roman"/>
          <w:sz w:val="28"/>
          <w:szCs w:val="28"/>
        </w:rPr>
        <w:t>2</w:t>
      </w:r>
      <w:r w:rsidRPr="005F1381">
        <w:rPr>
          <w:rFonts w:ascii="Times New Roman" w:hAnsi="Times New Roman" w:cs="Times New Roman"/>
          <w:sz w:val="28"/>
          <w:szCs w:val="28"/>
        </w:rPr>
        <w:t xml:space="preserve">0000,00 (сто </w:t>
      </w:r>
      <w:r w:rsidR="00F738FA" w:rsidRPr="005F1381">
        <w:rPr>
          <w:rFonts w:ascii="Times New Roman" w:hAnsi="Times New Roman" w:cs="Times New Roman"/>
          <w:sz w:val="28"/>
          <w:szCs w:val="28"/>
        </w:rPr>
        <w:t>двадцать</w:t>
      </w:r>
      <w:r w:rsidRPr="005F1381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голосование:</w:t>
      </w:r>
    </w:p>
    <w:p w:rsidR="003B5DCC" w:rsidRPr="005F1381" w:rsidRDefault="003B5DCC" w:rsidP="005F13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381">
        <w:rPr>
          <w:rFonts w:ascii="Times New Roman" w:hAnsi="Times New Roman" w:cs="Times New Roman"/>
          <w:sz w:val="28"/>
          <w:szCs w:val="28"/>
        </w:rPr>
        <w:t>За 1</w:t>
      </w:r>
      <w:r w:rsidR="00F738FA" w:rsidRPr="005F1381">
        <w:rPr>
          <w:rFonts w:ascii="Times New Roman" w:hAnsi="Times New Roman" w:cs="Times New Roman"/>
          <w:sz w:val="28"/>
          <w:szCs w:val="28"/>
        </w:rPr>
        <w:t>2</w:t>
      </w:r>
      <w:r w:rsidRPr="005F1381">
        <w:rPr>
          <w:rFonts w:ascii="Times New Roman" w:hAnsi="Times New Roman" w:cs="Times New Roman"/>
          <w:sz w:val="28"/>
          <w:szCs w:val="28"/>
        </w:rPr>
        <w:t xml:space="preserve">0000,00 (сто </w:t>
      </w:r>
      <w:r w:rsidR="00F738FA" w:rsidRPr="005F1381">
        <w:rPr>
          <w:rFonts w:ascii="Times New Roman" w:hAnsi="Times New Roman" w:cs="Times New Roman"/>
          <w:sz w:val="28"/>
          <w:szCs w:val="28"/>
        </w:rPr>
        <w:t>двадцать</w:t>
      </w:r>
      <w:r w:rsidRPr="005F1381">
        <w:rPr>
          <w:rFonts w:ascii="Times New Roman" w:hAnsi="Times New Roman" w:cs="Times New Roman"/>
          <w:sz w:val="28"/>
          <w:szCs w:val="28"/>
        </w:rPr>
        <w:t xml:space="preserve"> тысяч) рублей – </w:t>
      </w:r>
      <w:r w:rsidR="009962AD" w:rsidRPr="005F1381">
        <w:rPr>
          <w:rFonts w:ascii="Times New Roman" w:hAnsi="Times New Roman" w:cs="Times New Roman"/>
          <w:sz w:val="28"/>
          <w:szCs w:val="28"/>
        </w:rPr>
        <w:t>55</w:t>
      </w:r>
      <w:r w:rsidRPr="005F1381">
        <w:rPr>
          <w:rFonts w:ascii="Times New Roman" w:hAnsi="Times New Roman" w:cs="Times New Roman"/>
          <w:sz w:val="28"/>
          <w:szCs w:val="28"/>
        </w:rPr>
        <w:t xml:space="preserve"> </w:t>
      </w:r>
      <w:r w:rsidR="0077160E" w:rsidRPr="005F1381">
        <w:rPr>
          <w:rFonts w:ascii="Times New Roman" w:hAnsi="Times New Roman" w:cs="Times New Roman"/>
          <w:sz w:val="28"/>
          <w:szCs w:val="28"/>
        </w:rPr>
        <w:t>человек</w:t>
      </w:r>
      <w:r w:rsidRPr="005F1381">
        <w:rPr>
          <w:rFonts w:ascii="Times New Roman" w:hAnsi="Times New Roman" w:cs="Times New Roman"/>
          <w:sz w:val="28"/>
          <w:szCs w:val="28"/>
        </w:rPr>
        <w:t>;</w:t>
      </w:r>
    </w:p>
    <w:p w:rsidR="003B5DCC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большинством голосов принято решение собрать денег с населения в размере 1</w:t>
      </w:r>
      <w:r w:rsidR="00F73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0000,00 (сто </w:t>
      </w:r>
      <w:r w:rsidR="00F738FA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4E2DB5">
        <w:rPr>
          <w:rFonts w:ascii="Times New Roman" w:hAnsi="Times New Roman" w:cs="Times New Roman"/>
          <w:sz w:val="28"/>
          <w:szCs w:val="28"/>
        </w:rPr>
        <w:t>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из бюджета Республики Башкортостан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будет составлять </w:t>
      </w:r>
      <w:r w:rsidR="00F738F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0000,00(</w:t>
      </w:r>
      <w:r w:rsidR="00F738FA">
        <w:rPr>
          <w:rFonts w:ascii="Times New Roman" w:hAnsi="Times New Roman" w:cs="Times New Roman"/>
          <w:sz w:val="28"/>
          <w:szCs w:val="28"/>
        </w:rPr>
        <w:t>восемьсот</w:t>
      </w:r>
      <w:r w:rsidR="00F82BA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рублей, из бюджета муниципального района будет выделен</w:t>
      </w:r>
      <w:r w:rsidR="00F738FA">
        <w:rPr>
          <w:rFonts w:ascii="Times New Roman" w:hAnsi="Times New Roman" w:cs="Times New Roman"/>
          <w:sz w:val="28"/>
          <w:szCs w:val="28"/>
        </w:rPr>
        <w:t>ы денежные средства в размере 1</w:t>
      </w:r>
      <w:r w:rsidR="00F82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(сто  тысяч) рублей. А также поступило предложение от </w:t>
      </w:r>
      <w:r w:rsidR="00F82BAC">
        <w:rPr>
          <w:rFonts w:ascii="Times New Roman" w:hAnsi="Times New Roman" w:cs="Times New Roman"/>
          <w:sz w:val="28"/>
          <w:szCs w:val="28"/>
        </w:rPr>
        <w:t>спонсора</w:t>
      </w:r>
      <w:r>
        <w:rPr>
          <w:rFonts w:ascii="Times New Roman" w:hAnsi="Times New Roman" w:cs="Times New Roman"/>
          <w:sz w:val="28"/>
          <w:szCs w:val="28"/>
        </w:rPr>
        <w:t xml:space="preserve"> оказать помощь в виде денежного вклада спонсора на сумму </w:t>
      </w:r>
      <w:r w:rsidR="00F73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8FA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7160E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населения оказать помощь в виде неоплач</w:t>
      </w:r>
      <w:r w:rsidR="00D12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ваемых работ (субботники) на сумму 20000,00(двадцать</w:t>
      </w:r>
      <w:r w:rsidR="00D12891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 w:rsidR="0077160E">
        <w:rPr>
          <w:rFonts w:ascii="Times New Roman" w:hAnsi="Times New Roman" w:cs="Times New Roman"/>
          <w:sz w:val="28"/>
          <w:szCs w:val="28"/>
        </w:rPr>
        <w:t xml:space="preserve"> Изготовление скамеек из металлической трубы и беседки на сумму 30000 (тридцать тысяч) рублей итого 50000 (пятьдесят тысяч) рублей.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9962A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 – </w:t>
      </w:r>
      <w:r w:rsidR="009962A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9962A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E2DB5" w:rsidRPr="0077160E" w:rsidRDefault="0077160E" w:rsidP="007716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единогласно.</w:t>
      </w:r>
    </w:p>
    <w:p w:rsidR="004E2DB5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27E38" w:rsidRDefault="00527E38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Default="00C66E1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4E2DB5">
        <w:rPr>
          <w:rFonts w:ascii="Times New Roman" w:hAnsi="Times New Roman" w:cs="Times New Roman"/>
          <w:sz w:val="28"/>
          <w:szCs w:val="28"/>
        </w:rPr>
        <w:t>, нам необходимо выбрать инициативную группу для дальнейшего контроля над Программой. Поступили пре</w:t>
      </w:r>
      <w:r w:rsidR="008D6B10">
        <w:rPr>
          <w:rFonts w:ascii="Times New Roman" w:hAnsi="Times New Roman" w:cs="Times New Roman"/>
          <w:sz w:val="28"/>
          <w:szCs w:val="28"/>
        </w:rPr>
        <w:t>д</w:t>
      </w:r>
      <w:r w:rsidR="004E2DB5">
        <w:rPr>
          <w:rFonts w:ascii="Times New Roman" w:hAnsi="Times New Roman" w:cs="Times New Roman"/>
          <w:sz w:val="28"/>
          <w:szCs w:val="28"/>
        </w:rPr>
        <w:t>ложения избирать следующие кандидатуры: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2E3">
        <w:rPr>
          <w:rFonts w:ascii="Times New Roman" w:hAnsi="Times New Roman" w:cs="Times New Roman"/>
          <w:sz w:val="28"/>
          <w:szCs w:val="28"/>
        </w:rPr>
        <w:t xml:space="preserve">Нуриев Виталий </w:t>
      </w:r>
      <w:proofErr w:type="spellStart"/>
      <w:r w:rsidR="001A32E3">
        <w:rPr>
          <w:rFonts w:ascii="Times New Roman" w:hAnsi="Times New Roman" w:cs="Times New Roman"/>
          <w:sz w:val="28"/>
          <w:szCs w:val="28"/>
        </w:rPr>
        <w:t>Атнабаевич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A32E3"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 w:rsidR="001A32E3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1A32E3">
        <w:rPr>
          <w:rFonts w:ascii="Times New Roman" w:hAnsi="Times New Roman" w:cs="Times New Roman"/>
          <w:sz w:val="28"/>
          <w:szCs w:val="28"/>
        </w:rPr>
        <w:t>Шариазданович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A32E3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1A32E3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4.</w:t>
      </w:r>
      <w:r w:rsidR="001A32E3" w:rsidRPr="00BA03E2">
        <w:rPr>
          <w:rFonts w:ascii="Times New Roman" w:hAnsi="Times New Roman" w:cs="Times New Roman"/>
          <w:sz w:val="28"/>
          <w:szCs w:val="28"/>
        </w:rPr>
        <w:t xml:space="preserve">Назьмиев Алексей </w:t>
      </w:r>
      <w:proofErr w:type="spellStart"/>
      <w:r w:rsidR="001A32E3" w:rsidRPr="00BA03E2">
        <w:rPr>
          <w:rFonts w:ascii="Times New Roman" w:hAnsi="Times New Roman" w:cs="Times New Roman"/>
          <w:sz w:val="28"/>
          <w:szCs w:val="28"/>
        </w:rPr>
        <w:t>Аултизянович</w:t>
      </w:r>
      <w:proofErr w:type="spellEnd"/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A32E3" w:rsidRPr="00BA03E2">
        <w:rPr>
          <w:rFonts w:ascii="Times New Roman" w:hAnsi="Times New Roman" w:cs="Times New Roman"/>
          <w:sz w:val="28"/>
          <w:szCs w:val="28"/>
        </w:rPr>
        <w:t>Милитдинов</w:t>
      </w:r>
      <w:proofErr w:type="spellEnd"/>
      <w:r w:rsidR="001A32E3" w:rsidRPr="00BA0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E3" w:rsidRPr="00BA03E2">
        <w:rPr>
          <w:rFonts w:ascii="Times New Roman" w:hAnsi="Times New Roman" w:cs="Times New Roman"/>
          <w:sz w:val="28"/>
          <w:szCs w:val="28"/>
        </w:rPr>
        <w:t>Касимзян</w:t>
      </w:r>
      <w:proofErr w:type="spellEnd"/>
      <w:r w:rsidR="001A32E3" w:rsidRPr="00BA0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2E3" w:rsidRPr="00BA03E2">
        <w:rPr>
          <w:rFonts w:ascii="Times New Roman" w:hAnsi="Times New Roman" w:cs="Times New Roman"/>
          <w:sz w:val="28"/>
          <w:szCs w:val="28"/>
        </w:rPr>
        <w:t>Хакимянович</w:t>
      </w:r>
      <w:proofErr w:type="spellEnd"/>
    </w:p>
    <w:p w:rsidR="00406B75" w:rsidRPr="00BA03E2" w:rsidRDefault="00C66E11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Предложение ставит</w:t>
      </w:r>
      <w:r w:rsidR="00406B75" w:rsidRPr="00BA03E2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За –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55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E2DB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Асатов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</w:t>
      </w:r>
    </w:p>
    <w:p w:rsidR="00BA03E2" w:rsidRPr="00BA03E2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жители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с.Старый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Варяш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необходимо определиться о расходовании средств в случае экономии средств на реализацию данного проекта. Есть предложения направить средства на </w:t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</w:t>
      </w: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зона отдыха речки в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с.Старый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Варяш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Янаульского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Башкортостан.</w:t>
      </w:r>
    </w:p>
    <w:p w:rsidR="00161ACD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</w:rPr>
        <w:br/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ставится на голосование.</w:t>
      </w:r>
    </w:p>
    <w:p w:rsidR="00BA03E2" w:rsidRPr="00BA03E2" w:rsidRDefault="00161ACD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A03E2"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человек; 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против- 0 человек;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воздержались - 0 человек. 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принимается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B10" w:rsidRPr="00BA03E2" w:rsidRDefault="00BF351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406B75" w:rsidRPr="00BA03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B75" w:rsidRPr="00BA03E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Уважаемые односельчане, на этом повестка дня исчерпана. Спасибо всем за активное участие.</w:t>
      </w:r>
    </w:p>
    <w:p w:rsidR="00406B75" w:rsidRPr="00BA03E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   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962AD">
        <w:rPr>
          <w:rFonts w:ascii="Times New Roman" w:hAnsi="Times New Roman" w:cs="Times New Roman"/>
          <w:sz w:val="28"/>
          <w:szCs w:val="28"/>
        </w:rPr>
        <w:t>Асатов</w:t>
      </w:r>
      <w:proofErr w:type="spellEnd"/>
      <w:r w:rsidR="009962AD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Секретарь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9962AD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="009962AD">
        <w:rPr>
          <w:rFonts w:ascii="Times New Roman" w:hAnsi="Times New Roman" w:cs="Times New Roman"/>
          <w:sz w:val="28"/>
          <w:szCs w:val="28"/>
        </w:rPr>
        <w:t xml:space="preserve"> Д.К.  </w:t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</w:p>
    <w:p w:rsidR="00F11C01" w:rsidRPr="00406B75" w:rsidRDefault="00F11C01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C01" w:rsidRPr="00406B75" w:rsidSect="00FC6524">
      <w:pgSz w:w="12240" w:h="15840" w:code="1"/>
      <w:pgMar w:top="850" w:right="1267" w:bottom="284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B4E"/>
    <w:multiLevelType w:val="hybridMultilevel"/>
    <w:tmpl w:val="CD6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861"/>
    <w:multiLevelType w:val="hybridMultilevel"/>
    <w:tmpl w:val="3DD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13C3"/>
    <w:multiLevelType w:val="hybridMultilevel"/>
    <w:tmpl w:val="A0B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E22C6"/>
    <w:multiLevelType w:val="hybridMultilevel"/>
    <w:tmpl w:val="E738E162"/>
    <w:lvl w:ilvl="0" w:tplc="F2AA1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9C1300"/>
    <w:multiLevelType w:val="hybridMultilevel"/>
    <w:tmpl w:val="6460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75"/>
    <w:rsid w:val="00003884"/>
    <w:rsid w:val="000A0E87"/>
    <w:rsid w:val="000D1A61"/>
    <w:rsid w:val="00113A17"/>
    <w:rsid w:val="00135C32"/>
    <w:rsid w:val="00161ACD"/>
    <w:rsid w:val="001A32E3"/>
    <w:rsid w:val="0024558A"/>
    <w:rsid w:val="002B684C"/>
    <w:rsid w:val="00325AD4"/>
    <w:rsid w:val="00375DBB"/>
    <w:rsid w:val="003760F0"/>
    <w:rsid w:val="003B5DCC"/>
    <w:rsid w:val="003C7AE8"/>
    <w:rsid w:val="003F1E2F"/>
    <w:rsid w:val="00400C5B"/>
    <w:rsid w:val="00406B75"/>
    <w:rsid w:val="004629BC"/>
    <w:rsid w:val="004A0F40"/>
    <w:rsid w:val="004E2DB5"/>
    <w:rsid w:val="00525DCC"/>
    <w:rsid w:val="00527E38"/>
    <w:rsid w:val="00570B97"/>
    <w:rsid w:val="005F1381"/>
    <w:rsid w:val="006E48BC"/>
    <w:rsid w:val="007338BA"/>
    <w:rsid w:val="0077160E"/>
    <w:rsid w:val="007968FA"/>
    <w:rsid w:val="00871633"/>
    <w:rsid w:val="008D6B10"/>
    <w:rsid w:val="0096322C"/>
    <w:rsid w:val="009962AD"/>
    <w:rsid w:val="009F31E2"/>
    <w:rsid w:val="00A11EF0"/>
    <w:rsid w:val="00A50783"/>
    <w:rsid w:val="00AC6041"/>
    <w:rsid w:val="00B7559A"/>
    <w:rsid w:val="00BA03E2"/>
    <w:rsid w:val="00BA7D29"/>
    <w:rsid w:val="00BF351A"/>
    <w:rsid w:val="00C65568"/>
    <w:rsid w:val="00C66E11"/>
    <w:rsid w:val="00C71DE7"/>
    <w:rsid w:val="00CC1251"/>
    <w:rsid w:val="00D12891"/>
    <w:rsid w:val="00D538B0"/>
    <w:rsid w:val="00D674BB"/>
    <w:rsid w:val="00DD1C62"/>
    <w:rsid w:val="00E92D85"/>
    <w:rsid w:val="00ED3989"/>
    <w:rsid w:val="00ED7882"/>
    <w:rsid w:val="00F11C01"/>
    <w:rsid w:val="00F5072F"/>
    <w:rsid w:val="00F738FA"/>
    <w:rsid w:val="00F82BAC"/>
    <w:rsid w:val="00FA6D06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38C7-7370-4B1D-BBAA-CFDAB72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A"/>
  </w:style>
  <w:style w:type="paragraph" w:styleId="1">
    <w:name w:val="heading 1"/>
    <w:basedOn w:val="a"/>
    <w:next w:val="a"/>
    <w:link w:val="10"/>
    <w:qFormat/>
    <w:rsid w:val="00406B75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75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ED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C76B-FCEE-438C-A167-E127451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2018-01-13T06:49:00Z</cp:lastPrinted>
  <dcterms:created xsi:type="dcterms:W3CDTF">2016-06-16T09:35:00Z</dcterms:created>
  <dcterms:modified xsi:type="dcterms:W3CDTF">2021-06-02T03:56:00Z</dcterms:modified>
</cp:coreProperties>
</file>