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F1" w:rsidRDefault="00B15DF1"/>
    <w:p w:rsidR="000612FF" w:rsidRDefault="000612FF"/>
    <w:p w:rsidR="000612FF" w:rsidRDefault="000612FF"/>
    <w:p w:rsidR="000612FF" w:rsidRDefault="000612FF"/>
    <w:p w:rsidR="000612FF" w:rsidRDefault="000612FF"/>
    <w:p w:rsidR="003228FE" w:rsidRDefault="003228FE"/>
    <w:p w:rsidR="003228FE" w:rsidRDefault="003228FE"/>
    <w:p w:rsidR="003228FE" w:rsidRDefault="003228FE"/>
    <w:p w:rsidR="000612FF" w:rsidRDefault="000612FF"/>
    <w:p w:rsidR="00E46256" w:rsidRDefault="00E46256"/>
    <w:p w:rsidR="00E46256" w:rsidRDefault="00E46256"/>
    <w:p w:rsidR="00E46256" w:rsidRPr="003228FE" w:rsidRDefault="00E46256" w:rsidP="00E46256">
      <w:pPr>
        <w:jc w:val="both"/>
        <w:rPr>
          <w:rFonts w:ascii="Times New Roman" w:hAnsi="Times New Roman" w:cs="Times New Roman"/>
          <w:sz w:val="28"/>
          <w:szCs w:val="28"/>
        </w:rPr>
      </w:pPr>
      <w:r w:rsidRPr="00E46256">
        <w:rPr>
          <w:rFonts w:ascii="Times New Roman" w:hAnsi="Times New Roman" w:cs="Times New Roman"/>
          <w:sz w:val="24"/>
          <w:szCs w:val="24"/>
        </w:rPr>
        <w:t xml:space="preserve">         </w:t>
      </w:r>
      <w:r w:rsidR="005A1344" w:rsidRPr="003228FE">
        <w:rPr>
          <w:rFonts w:ascii="Times New Roman" w:hAnsi="Times New Roman" w:cs="Times New Roman"/>
          <w:sz w:val="28"/>
          <w:szCs w:val="28"/>
        </w:rPr>
        <w:t>29 июн</w:t>
      </w:r>
      <w:r w:rsidRPr="003228FE">
        <w:rPr>
          <w:rFonts w:ascii="Times New Roman" w:hAnsi="Times New Roman" w:cs="Times New Roman"/>
          <w:sz w:val="28"/>
          <w:szCs w:val="28"/>
        </w:rPr>
        <w:t xml:space="preserve">ь 2022й                           №14                           </w:t>
      </w:r>
      <w:r w:rsidR="005A1344" w:rsidRPr="003228FE">
        <w:rPr>
          <w:rFonts w:ascii="Times New Roman" w:hAnsi="Times New Roman" w:cs="Times New Roman"/>
          <w:sz w:val="28"/>
          <w:szCs w:val="28"/>
        </w:rPr>
        <w:t>29</w:t>
      </w:r>
      <w:r w:rsidRPr="003228FE">
        <w:rPr>
          <w:rFonts w:ascii="Times New Roman" w:hAnsi="Times New Roman" w:cs="Times New Roman"/>
          <w:sz w:val="28"/>
          <w:szCs w:val="28"/>
        </w:rPr>
        <w:t xml:space="preserve"> ию</w:t>
      </w:r>
      <w:r w:rsidR="005A1344" w:rsidRPr="003228FE">
        <w:rPr>
          <w:rFonts w:ascii="Times New Roman" w:hAnsi="Times New Roman" w:cs="Times New Roman"/>
          <w:sz w:val="28"/>
          <w:szCs w:val="28"/>
        </w:rPr>
        <w:t>н</w:t>
      </w:r>
      <w:r w:rsidRPr="003228FE">
        <w:rPr>
          <w:rFonts w:ascii="Times New Roman" w:hAnsi="Times New Roman" w:cs="Times New Roman"/>
          <w:sz w:val="28"/>
          <w:szCs w:val="28"/>
        </w:rPr>
        <w:t>я 2022г</w:t>
      </w:r>
    </w:p>
    <w:p w:rsidR="000612FF" w:rsidRDefault="000612FF" w:rsidP="003228FE">
      <w:pPr>
        <w:jc w:val="center"/>
        <w:rPr>
          <w:rFonts w:ascii="Times New Roman" w:hAnsi="Times New Roman" w:cs="Times New Roman"/>
          <w:sz w:val="28"/>
          <w:szCs w:val="28"/>
        </w:rPr>
      </w:pPr>
      <w:r w:rsidRPr="00E46256">
        <w:rPr>
          <w:rFonts w:ascii="Times New Roman" w:hAnsi="Times New Roman" w:cs="Times New Roman"/>
          <w:sz w:val="28"/>
          <w:szCs w:val="28"/>
        </w:rPr>
        <w:t xml:space="preserve">Об утверждении Положения о порядке формирования резерва муниципальной службы в администрации сельского поселения </w:t>
      </w:r>
      <w:proofErr w:type="spellStart"/>
      <w:r w:rsidR="00E46256">
        <w:rPr>
          <w:rFonts w:ascii="Times New Roman" w:hAnsi="Times New Roman" w:cs="Times New Roman"/>
          <w:sz w:val="28"/>
          <w:szCs w:val="28"/>
        </w:rPr>
        <w:t>Староваряшский</w:t>
      </w:r>
      <w:proofErr w:type="spellEnd"/>
      <w:r w:rsidRPr="00E46256">
        <w:rPr>
          <w:rFonts w:ascii="Times New Roman" w:hAnsi="Times New Roman" w:cs="Times New Roman"/>
          <w:sz w:val="28"/>
          <w:szCs w:val="28"/>
        </w:rPr>
        <w:t xml:space="preserve"> сельсовет муниципального района </w:t>
      </w:r>
      <w:proofErr w:type="spellStart"/>
      <w:r w:rsidRPr="00E46256">
        <w:rPr>
          <w:rFonts w:ascii="Times New Roman" w:hAnsi="Times New Roman" w:cs="Times New Roman"/>
          <w:sz w:val="28"/>
          <w:szCs w:val="28"/>
        </w:rPr>
        <w:t>Янаульский</w:t>
      </w:r>
      <w:proofErr w:type="spellEnd"/>
      <w:r w:rsidRPr="00E46256">
        <w:rPr>
          <w:rFonts w:ascii="Times New Roman" w:hAnsi="Times New Roman" w:cs="Times New Roman"/>
          <w:sz w:val="28"/>
          <w:szCs w:val="28"/>
        </w:rPr>
        <w:t xml:space="preserve"> </w:t>
      </w:r>
      <w:proofErr w:type="gramStart"/>
      <w:r w:rsidRPr="00E46256">
        <w:rPr>
          <w:rFonts w:ascii="Times New Roman" w:hAnsi="Times New Roman" w:cs="Times New Roman"/>
          <w:sz w:val="28"/>
          <w:szCs w:val="28"/>
        </w:rPr>
        <w:t>район  Республики</w:t>
      </w:r>
      <w:proofErr w:type="gramEnd"/>
      <w:r w:rsidRPr="00E46256">
        <w:rPr>
          <w:rFonts w:ascii="Times New Roman" w:hAnsi="Times New Roman" w:cs="Times New Roman"/>
          <w:sz w:val="28"/>
          <w:szCs w:val="28"/>
        </w:rPr>
        <w:t xml:space="preserve"> Башкортостан</w:t>
      </w:r>
    </w:p>
    <w:p w:rsidR="003228FE" w:rsidRPr="00E46256" w:rsidRDefault="003228FE" w:rsidP="003228FE">
      <w:pPr>
        <w:jc w:val="center"/>
        <w:rPr>
          <w:rFonts w:ascii="Times New Roman" w:hAnsi="Times New Roman" w:cs="Times New Roman"/>
          <w:sz w:val="28"/>
          <w:szCs w:val="28"/>
        </w:rPr>
      </w:pPr>
    </w:p>
    <w:p w:rsidR="000612FF" w:rsidRPr="00E46256" w:rsidRDefault="000612FF" w:rsidP="00E46256">
      <w:pPr>
        <w:jc w:val="both"/>
        <w:rPr>
          <w:rFonts w:ascii="Times New Roman" w:hAnsi="Times New Roman" w:cs="Times New Roman"/>
          <w:sz w:val="28"/>
          <w:szCs w:val="28"/>
        </w:rPr>
      </w:pPr>
      <w:r w:rsidRPr="00E46256">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и Федеральный закон от 02.03.2007 N 25-ФЗ "О муниципальной службе в Российской Федерации", Администрация сельского поселения </w:t>
      </w:r>
      <w:proofErr w:type="spellStart"/>
      <w:r w:rsidR="00E46256">
        <w:rPr>
          <w:rFonts w:ascii="Times New Roman" w:hAnsi="Times New Roman" w:cs="Times New Roman"/>
          <w:sz w:val="28"/>
          <w:szCs w:val="28"/>
        </w:rPr>
        <w:t>Староваряшский</w:t>
      </w:r>
      <w:proofErr w:type="spellEnd"/>
      <w:r w:rsidRPr="00E46256">
        <w:rPr>
          <w:rFonts w:ascii="Times New Roman" w:hAnsi="Times New Roman" w:cs="Times New Roman"/>
          <w:sz w:val="28"/>
          <w:szCs w:val="28"/>
        </w:rPr>
        <w:t xml:space="preserve"> сельсовет муниципального района </w:t>
      </w:r>
      <w:proofErr w:type="spellStart"/>
      <w:r w:rsidRPr="00E46256">
        <w:rPr>
          <w:rFonts w:ascii="Times New Roman" w:hAnsi="Times New Roman" w:cs="Times New Roman"/>
          <w:sz w:val="28"/>
          <w:szCs w:val="28"/>
        </w:rPr>
        <w:t>Янаульский</w:t>
      </w:r>
      <w:proofErr w:type="spellEnd"/>
      <w:r w:rsidRPr="00E46256">
        <w:rPr>
          <w:rFonts w:ascii="Times New Roman" w:hAnsi="Times New Roman" w:cs="Times New Roman"/>
          <w:sz w:val="28"/>
          <w:szCs w:val="28"/>
        </w:rPr>
        <w:t xml:space="preserve"> район Республики </w:t>
      </w:r>
      <w:proofErr w:type="gramStart"/>
      <w:r w:rsidRPr="00E46256">
        <w:rPr>
          <w:rFonts w:ascii="Times New Roman" w:hAnsi="Times New Roman" w:cs="Times New Roman"/>
          <w:sz w:val="28"/>
          <w:szCs w:val="28"/>
        </w:rPr>
        <w:t>Башкортостан  ПОСТАНОВЛЯЕТ</w:t>
      </w:r>
      <w:proofErr w:type="gramEnd"/>
      <w:r w:rsidRPr="00E46256">
        <w:rPr>
          <w:rFonts w:ascii="Times New Roman" w:hAnsi="Times New Roman" w:cs="Times New Roman"/>
          <w:sz w:val="28"/>
          <w:szCs w:val="28"/>
        </w:rPr>
        <w:t>:</w:t>
      </w:r>
    </w:p>
    <w:p w:rsidR="000612FF" w:rsidRPr="00E46256" w:rsidRDefault="000612FF" w:rsidP="00E46256">
      <w:pPr>
        <w:jc w:val="both"/>
        <w:rPr>
          <w:rFonts w:ascii="Times New Roman" w:hAnsi="Times New Roman" w:cs="Times New Roman"/>
          <w:sz w:val="28"/>
          <w:szCs w:val="28"/>
        </w:rPr>
      </w:pPr>
      <w:r w:rsidRPr="00E46256">
        <w:rPr>
          <w:rFonts w:ascii="Times New Roman" w:hAnsi="Times New Roman" w:cs="Times New Roman"/>
          <w:sz w:val="28"/>
          <w:szCs w:val="28"/>
        </w:rPr>
        <w:t xml:space="preserve">1. Утвердить Положение о порядке формирования резерва муниципальной службы в администрации сельского поселения </w:t>
      </w:r>
      <w:proofErr w:type="spellStart"/>
      <w:r w:rsidR="00E46256">
        <w:rPr>
          <w:rFonts w:ascii="Times New Roman" w:hAnsi="Times New Roman" w:cs="Times New Roman"/>
          <w:sz w:val="28"/>
          <w:szCs w:val="28"/>
        </w:rPr>
        <w:t>Староваряшский</w:t>
      </w:r>
      <w:proofErr w:type="spellEnd"/>
      <w:r w:rsidRPr="00E46256">
        <w:rPr>
          <w:rFonts w:ascii="Times New Roman" w:hAnsi="Times New Roman" w:cs="Times New Roman"/>
          <w:sz w:val="28"/>
          <w:szCs w:val="28"/>
        </w:rPr>
        <w:t xml:space="preserve"> сельсовет муниципального района </w:t>
      </w:r>
      <w:proofErr w:type="spellStart"/>
      <w:r w:rsidRPr="00E46256">
        <w:rPr>
          <w:rFonts w:ascii="Times New Roman" w:hAnsi="Times New Roman" w:cs="Times New Roman"/>
          <w:sz w:val="28"/>
          <w:szCs w:val="28"/>
        </w:rPr>
        <w:t>Янаульский</w:t>
      </w:r>
      <w:proofErr w:type="spellEnd"/>
      <w:r w:rsidRPr="00E46256">
        <w:rPr>
          <w:rFonts w:ascii="Times New Roman" w:hAnsi="Times New Roman" w:cs="Times New Roman"/>
          <w:sz w:val="28"/>
          <w:szCs w:val="28"/>
        </w:rPr>
        <w:t xml:space="preserve"> </w:t>
      </w:r>
      <w:proofErr w:type="gramStart"/>
      <w:r w:rsidRPr="00E46256">
        <w:rPr>
          <w:rFonts w:ascii="Times New Roman" w:hAnsi="Times New Roman" w:cs="Times New Roman"/>
          <w:sz w:val="28"/>
          <w:szCs w:val="28"/>
        </w:rPr>
        <w:t>район  Республики</w:t>
      </w:r>
      <w:proofErr w:type="gramEnd"/>
      <w:r w:rsidRPr="00E46256">
        <w:rPr>
          <w:rFonts w:ascii="Times New Roman" w:hAnsi="Times New Roman" w:cs="Times New Roman"/>
          <w:sz w:val="28"/>
          <w:szCs w:val="28"/>
        </w:rPr>
        <w:t xml:space="preserve"> Башкортостан (Приложение № 1).</w:t>
      </w:r>
    </w:p>
    <w:p w:rsidR="000612FF" w:rsidRPr="00E46256" w:rsidRDefault="000612FF" w:rsidP="00E46256">
      <w:pPr>
        <w:jc w:val="both"/>
        <w:rPr>
          <w:rFonts w:ascii="Times New Roman" w:hAnsi="Times New Roman" w:cs="Times New Roman"/>
          <w:sz w:val="28"/>
          <w:szCs w:val="28"/>
        </w:rPr>
      </w:pPr>
      <w:r w:rsidRPr="00E46256">
        <w:rPr>
          <w:rFonts w:ascii="Times New Roman" w:hAnsi="Times New Roman" w:cs="Times New Roman"/>
          <w:sz w:val="28"/>
          <w:szCs w:val="28"/>
        </w:rPr>
        <w:t xml:space="preserve">2. Обнародовать данное постановление   на информационном стенде Администрации сельского поселения </w:t>
      </w:r>
      <w:proofErr w:type="spellStart"/>
      <w:r w:rsidR="00E46256">
        <w:rPr>
          <w:rFonts w:ascii="Times New Roman" w:hAnsi="Times New Roman" w:cs="Times New Roman"/>
          <w:sz w:val="28"/>
          <w:szCs w:val="28"/>
        </w:rPr>
        <w:t>Староваряшский</w:t>
      </w:r>
      <w:proofErr w:type="spellEnd"/>
      <w:r w:rsidRPr="00E46256">
        <w:rPr>
          <w:rFonts w:ascii="Times New Roman" w:hAnsi="Times New Roman" w:cs="Times New Roman"/>
          <w:sz w:val="28"/>
          <w:szCs w:val="28"/>
        </w:rPr>
        <w:t xml:space="preserve"> сельсовет муниципального района </w:t>
      </w:r>
      <w:proofErr w:type="spellStart"/>
      <w:r w:rsidRPr="00E46256">
        <w:rPr>
          <w:rFonts w:ascii="Times New Roman" w:hAnsi="Times New Roman" w:cs="Times New Roman"/>
          <w:sz w:val="28"/>
          <w:szCs w:val="28"/>
        </w:rPr>
        <w:t>Янаульский</w:t>
      </w:r>
      <w:proofErr w:type="spellEnd"/>
      <w:r w:rsidRPr="00E46256">
        <w:rPr>
          <w:rFonts w:ascii="Times New Roman" w:hAnsi="Times New Roman" w:cs="Times New Roman"/>
          <w:sz w:val="28"/>
          <w:szCs w:val="28"/>
        </w:rPr>
        <w:t xml:space="preserve"> район Республики Башкортостан, по адресу: 4528</w:t>
      </w:r>
      <w:r w:rsidR="00E46256">
        <w:rPr>
          <w:rFonts w:ascii="Times New Roman" w:hAnsi="Times New Roman" w:cs="Times New Roman"/>
          <w:sz w:val="28"/>
          <w:szCs w:val="28"/>
        </w:rPr>
        <w:t>18</w:t>
      </w:r>
      <w:r w:rsidRPr="00E46256">
        <w:rPr>
          <w:rFonts w:ascii="Times New Roman" w:hAnsi="Times New Roman" w:cs="Times New Roman"/>
          <w:sz w:val="28"/>
          <w:szCs w:val="28"/>
        </w:rPr>
        <w:t xml:space="preserve">, РБ, </w:t>
      </w:r>
      <w:proofErr w:type="spellStart"/>
      <w:r w:rsidRPr="00E46256">
        <w:rPr>
          <w:rFonts w:ascii="Times New Roman" w:hAnsi="Times New Roman" w:cs="Times New Roman"/>
          <w:sz w:val="28"/>
          <w:szCs w:val="28"/>
        </w:rPr>
        <w:t>Янаульский</w:t>
      </w:r>
      <w:proofErr w:type="spellEnd"/>
      <w:r w:rsidRPr="00E46256">
        <w:rPr>
          <w:rFonts w:ascii="Times New Roman" w:hAnsi="Times New Roman" w:cs="Times New Roman"/>
          <w:sz w:val="28"/>
          <w:szCs w:val="28"/>
        </w:rPr>
        <w:t xml:space="preserve"> район, с. </w:t>
      </w:r>
      <w:r w:rsidR="00E46256">
        <w:rPr>
          <w:rFonts w:ascii="Times New Roman" w:hAnsi="Times New Roman" w:cs="Times New Roman"/>
          <w:sz w:val="28"/>
          <w:szCs w:val="28"/>
        </w:rPr>
        <w:t xml:space="preserve">Старый </w:t>
      </w:r>
      <w:proofErr w:type="spellStart"/>
      <w:r w:rsidR="00E46256">
        <w:rPr>
          <w:rFonts w:ascii="Times New Roman" w:hAnsi="Times New Roman" w:cs="Times New Roman"/>
          <w:sz w:val="28"/>
          <w:szCs w:val="28"/>
        </w:rPr>
        <w:t>Варяш</w:t>
      </w:r>
      <w:proofErr w:type="spellEnd"/>
      <w:r w:rsidRPr="00E46256">
        <w:rPr>
          <w:rFonts w:ascii="Times New Roman" w:hAnsi="Times New Roman" w:cs="Times New Roman"/>
          <w:sz w:val="28"/>
          <w:szCs w:val="28"/>
        </w:rPr>
        <w:t xml:space="preserve">, ул. Центральная, д. </w:t>
      </w:r>
      <w:r w:rsidR="00E46256">
        <w:rPr>
          <w:rFonts w:ascii="Times New Roman" w:hAnsi="Times New Roman" w:cs="Times New Roman"/>
          <w:sz w:val="28"/>
          <w:szCs w:val="28"/>
        </w:rPr>
        <w:t>13</w:t>
      </w:r>
      <w:r w:rsidRPr="00E46256">
        <w:rPr>
          <w:rFonts w:ascii="Times New Roman" w:hAnsi="Times New Roman" w:cs="Times New Roman"/>
          <w:sz w:val="28"/>
          <w:szCs w:val="28"/>
        </w:rPr>
        <w:t xml:space="preserve"> и разместить </w:t>
      </w:r>
      <w:proofErr w:type="gramStart"/>
      <w:r w:rsidRPr="00E46256">
        <w:rPr>
          <w:rFonts w:ascii="Times New Roman" w:hAnsi="Times New Roman" w:cs="Times New Roman"/>
          <w:sz w:val="28"/>
          <w:szCs w:val="28"/>
        </w:rPr>
        <w:t>на  сайте</w:t>
      </w:r>
      <w:proofErr w:type="gramEnd"/>
      <w:r w:rsidRPr="00E46256">
        <w:rPr>
          <w:rFonts w:ascii="Times New Roman" w:hAnsi="Times New Roman" w:cs="Times New Roman"/>
          <w:sz w:val="28"/>
          <w:szCs w:val="28"/>
        </w:rPr>
        <w:t xml:space="preserve">  сельского поселения </w:t>
      </w:r>
      <w:proofErr w:type="spellStart"/>
      <w:r w:rsidR="00E46256">
        <w:rPr>
          <w:rFonts w:ascii="Times New Roman" w:hAnsi="Times New Roman" w:cs="Times New Roman"/>
          <w:sz w:val="28"/>
          <w:szCs w:val="28"/>
        </w:rPr>
        <w:t>Староваряшский</w:t>
      </w:r>
      <w:proofErr w:type="spellEnd"/>
      <w:r w:rsidRPr="00E46256">
        <w:rPr>
          <w:rFonts w:ascii="Times New Roman" w:hAnsi="Times New Roman" w:cs="Times New Roman"/>
          <w:sz w:val="28"/>
          <w:szCs w:val="28"/>
        </w:rPr>
        <w:t xml:space="preserve"> сельсовет муниципального района </w:t>
      </w:r>
      <w:proofErr w:type="spellStart"/>
      <w:r w:rsidRPr="00E46256">
        <w:rPr>
          <w:rFonts w:ascii="Times New Roman" w:hAnsi="Times New Roman" w:cs="Times New Roman"/>
          <w:sz w:val="28"/>
          <w:szCs w:val="28"/>
        </w:rPr>
        <w:t>Янаульский</w:t>
      </w:r>
      <w:proofErr w:type="spellEnd"/>
      <w:r w:rsidRPr="00E46256">
        <w:rPr>
          <w:rFonts w:ascii="Times New Roman" w:hAnsi="Times New Roman" w:cs="Times New Roman"/>
          <w:sz w:val="28"/>
          <w:szCs w:val="28"/>
        </w:rPr>
        <w:t xml:space="preserve"> район Республики Башкортостан по адресу: http:</w:t>
      </w:r>
      <w:proofErr w:type="spellStart"/>
      <w:r w:rsidR="00E46256">
        <w:rPr>
          <w:rFonts w:ascii="Times New Roman" w:hAnsi="Times New Roman" w:cs="Times New Roman"/>
          <w:sz w:val="28"/>
          <w:szCs w:val="28"/>
          <w:lang w:val="en-US"/>
        </w:rPr>
        <w:t>starovoryash</w:t>
      </w:r>
      <w:proofErr w:type="spellEnd"/>
      <w:r w:rsidR="00E46256" w:rsidRPr="00E46256">
        <w:rPr>
          <w:rFonts w:ascii="Times New Roman" w:hAnsi="Times New Roman" w:cs="Times New Roman"/>
          <w:sz w:val="28"/>
          <w:szCs w:val="28"/>
        </w:rPr>
        <w:t>@</w:t>
      </w:r>
      <w:proofErr w:type="spellStart"/>
      <w:r w:rsidR="00E46256">
        <w:rPr>
          <w:rFonts w:ascii="Times New Roman" w:hAnsi="Times New Roman" w:cs="Times New Roman"/>
          <w:sz w:val="28"/>
          <w:szCs w:val="28"/>
          <w:lang w:val="en-US"/>
        </w:rPr>
        <w:t>ru</w:t>
      </w:r>
      <w:proofErr w:type="spellEnd"/>
      <w:r w:rsidRPr="00E46256">
        <w:rPr>
          <w:rFonts w:ascii="Times New Roman" w:hAnsi="Times New Roman" w:cs="Times New Roman"/>
          <w:sz w:val="28"/>
          <w:szCs w:val="28"/>
        </w:rPr>
        <w:t>. </w:t>
      </w:r>
    </w:p>
    <w:p w:rsidR="000612FF" w:rsidRPr="00E46256" w:rsidRDefault="000612FF" w:rsidP="00E46256">
      <w:pPr>
        <w:jc w:val="both"/>
        <w:rPr>
          <w:rFonts w:ascii="Times New Roman" w:hAnsi="Times New Roman" w:cs="Times New Roman"/>
          <w:sz w:val="28"/>
          <w:szCs w:val="28"/>
        </w:rPr>
      </w:pPr>
      <w:r w:rsidRPr="00E46256">
        <w:rPr>
          <w:rFonts w:ascii="Times New Roman" w:hAnsi="Times New Roman" w:cs="Times New Roman"/>
          <w:sz w:val="28"/>
          <w:szCs w:val="28"/>
        </w:rPr>
        <w:t>3. Контроль за исполнением настоящего решения оставляю за собой.</w:t>
      </w:r>
    </w:p>
    <w:p w:rsidR="000612FF" w:rsidRPr="00E46256" w:rsidRDefault="000612FF" w:rsidP="00E46256">
      <w:pPr>
        <w:jc w:val="both"/>
        <w:rPr>
          <w:rFonts w:ascii="Times New Roman" w:hAnsi="Times New Roman" w:cs="Times New Roman"/>
          <w:sz w:val="28"/>
          <w:szCs w:val="28"/>
        </w:rPr>
      </w:pPr>
    </w:p>
    <w:p w:rsidR="000612FF" w:rsidRPr="00E46256" w:rsidRDefault="000612FF" w:rsidP="00E46256">
      <w:pPr>
        <w:jc w:val="both"/>
        <w:rPr>
          <w:rFonts w:ascii="Times New Roman" w:hAnsi="Times New Roman" w:cs="Times New Roman"/>
          <w:sz w:val="24"/>
          <w:szCs w:val="24"/>
        </w:rPr>
      </w:pPr>
      <w:r w:rsidRPr="00E46256">
        <w:rPr>
          <w:rFonts w:ascii="Times New Roman" w:hAnsi="Times New Roman" w:cs="Times New Roman"/>
          <w:sz w:val="28"/>
          <w:szCs w:val="28"/>
        </w:rPr>
        <w:t xml:space="preserve">Глава сельского поселения                                                </w:t>
      </w:r>
      <w:proofErr w:type="spellStart"/>
      <w:r w:rsidR="00E46256">
        <w:rPr>
          <w:rFonts w:ascii="Times New Roman" w:hAnsi="Times New Roman" w:cs="Times New Roman"/>
          <w:sz w:val="28"/>
          <w:szCs w:val="28"/>
        </w:rPr>
        <w:t>Э.М.Минликузина</w:t>
      </w:r>
      <w:proofErr w:type="spellEnd"/>
      <w:r w:rsidRPr="00E46256">
        <w:rPr>
          <w:rFonts w:ascii="Times New Roman" w:hAnsi="Times New Roman" w:cs="Times New Roman"/>
          <w:sz w:val="28"/>
          <w:szCs w:val="28"/>
        </w:rPr>
        <w:tab/>
      </w:r>
      <w:r w:rsidRPr="00E46256">
        <w:rPr>
          <w:rFonts w:ascii="Times New Roman" w:hAnsi="Times New Roman" w:cs="Times New Roman"/>
          <w:sz w:val="24"/>
          <w:szCs w:val="24"/>
        </w:rPr>
        <w:t xml:space="preserve">          </w:t>
      </w:r>
    </w:p>
    <w:p w:rsidR="000612FF" w:rsidRPr="00E46256" w:rsidRDefault="000612FF" w:rsidP="000612FF">
      <w:pPr>
        <w:rPr>
          <w:rFonts w:ascii="Times New Roman" w:hAnsi="Times New Roman" w:cs="Times New Roman"/>
          <w:sz w:val="24"/>
          <w:szCs w:val="24"/>
        </w:rPr>
        <w:sectPr w:rsidR="000612FF" w:rsidRPr="00E46256" w:rsidSect="000612FF">
          <w:pgSz w:w="11910" w:h="16840"/>
          <w:pgMar w:top="426" w:right="851" w:bottom="1134" w:left="1701" w:header="720" w:footer="720" w:gutter="0"/>
          <w:cols w:space="720"/>
        </w:sectPr>
      </w:pPr>
      <w:r w:rsidRPr="00E46256">
        <w:rPr>
          <w:rFonts w:ascii="Times New Roman" w:hAnsi="Times New Roman" w:cs="Times New Roman"/>
          <w:sz w:val="24"/>
          <w:szCs w:val="24"/>
        </w:rPr>
        <w:lastRenderedPageBreak/>
        <w:t xml:space="preserve">      </w:t>
      </w:r>
      <w:r w:rsidR="003228FE">
        <w:rPr>
          <w:rFonts w:ascii="Times New Roman" w:hAnsi="Times New Roman" w:cs="Times New Roman"/>
          <w:sz w:val="24"/>
          <w:szCs w:val="24"/>
        </w:rPr>
        <w:t xml:space="preserve">                             </w:t>
      </w:r>
    </w:p>
    <w:p w:rsidR="000612FF" w:rsidRPr="00E46256" w:rsidRDefault="003228FE" w:rsidP="003228F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612FF" w:rsidRPr="00E46256">
        <w:rPr>
          <w:rFonts w:ascii="Times New Roman" w:hAnsi="Times New Roman" w:cs="Times New Roman"/>
          <w:sz w:val="24"/>
          <w:szCs w:val="24"/>
        </w:rPr>
        <w:t>Приложение №1 к</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xml:space="preserve"> </w:t>
      </w:r>
      <w:r w:rsidR="00E46256">
        <w:rPr>
          <w:rFonts w:ascii="Times New Roman" w:hAnsi="Times New Roman" w:cs="Times New Roman"/>
          <w:sz w:val="24"/>
          <w:szCs w:val="24"/>
        </w:rPr>
        <w:tab/>
      </w:r>
      <w:r w:rsidR="00E46256">
        <w:rPr>
          <w:rFonts w:ascii="Times New Roman" w:hAnsi="Times New Roman" w:cs="Times New Roman"/>
          <w:sz w:val="24"/>
          <w:szCs w:val="24"/>
        </w:rPr>
        <w:tab/>
      </w:r>
      <w:r w:rsidR="00E46256">
        <w:rPr>
          <w:rFonts w:ascii="Times New Roman" w:hAnsi="Times New Roman" w:cs="Times New Roman"/>
          <w:sz w:val="24"/>
          <w:szCs w:val="24"/>
        </w:rPr>
        <w:tab/>
      </w:r>
      <w:r w:rsidR="00E46256">
        <w:rPr>
          <w:rFonts w:ascii="Times New Roman" w:hAnsi="Times New Roman" w:cs="Times New Roman"/>
          <w:sz w:val="24"/>
          <w:szCs w:val="24"/>
        </w:rPr>
        <w:tab/>
      </w:r>
      <w:r w:rsidR="00E46256">
        <w:rPr>
          <w:rFonts w:ascii="Times New Roman" w:hAnsi="Times New Roman" w:cs="Times New Roman"/>
          <w:sz w:val="24"/>
          <w:szCs w:val="24"/>
        </w:rPr>
        <w:tab/>
      </w:r>
      <w:r w:rsidR="00E46256">
        <w:rPr>
          <w:rFonts w:ascii="Times New Roman" w:hAnsi="Times New Roman" w:cs="Times New Roman"/>
          <w:sz w:val="24"/>
          <w:szCs w:val="24"/>
        </w:rPr>
        <w:tab/>
      </w:r>
      <w:r w:rsidR="00E46256">
        <w:rPr>
          <w:rFonts w:ascii="Times New Roman" w:hAnsi="Times New Roman" w:cs="Times New Roman"/>
          <w:sz w:val="24"/>
          <w:szCs w:val="24"/>
        </w:rPr>
        <w:tab/>
      </w:r>
      <w:r w:rsidR="00E46256">
        <w:rPr>
          <w:rFonts w:ascii="Times New Roman" w:hAnsi="Times New Roman" w:cs="Times New Roman"/>
          <w:sz w:val="24"/>
          <w:szCs w:val="24"/>
        </w:rPr>
        <w:tab/>
      </w:r>
      <w:r w:rsidRPr="00E46256">
        <w:rPr>
          <w:rFonts w:ascii="Times New Roman" w:hAnsi="Times New Roman" w:cs="Times New Roman"/>
          <w:sz w:val="24"/>
          <w:szCs w:val="24"/>
        </w:rPr>
        <w:t xml:space="preserve">постановлению </w:t>
      </w:r>
    </w:p>
    <w:p w:rsidR="000612FF" w:rsidRPr="00E46256" w:rsidRDefault="000612FF" w:rsidP="00E46256">
      <w:pPr>
        <w:spacing w:after="0"/>
        <w:ind w:left="4956" w:firstLine="708"/>
        <w:rPr>
          <w:rFonts w:ascii="Times New Roman" w:hAnsi="Times New Roman" w:cs="Times New Roman"/>
          <w:sz w:val="24"/>
          <w:szCs w:val="24"/>
        </w:rPr>
      </w:pPr>
      <w:r w:rsidRPr="00E46256">
        <w:rPr>
          <w:rFonts w:ascii="Times New Roman" w:hAnsi="Times New Roman" w:cs="Times New Roman"/>
          <w:sz w:val="24"/>
          <w:szCs w:val="24"/>
        </w:rPr>
        <w:t xml:space="preserve">главы </w:t>
      </w:r>
      <w:proofErr w:type="gramStart"/>
      <w:r w:rsidRPr="00E46256">
        <w:rPr>
          <w:rFonts w:ascii="Times New Roman" w:hAnsi="Times New Roman" w:cs="Times New Roman"/>
          <w:sz w:val="24"/>
          <w:szCs w:val="24"/>
        </w:rPr>
        <w:t>администрации  сельского</w:t>
      </w:r>
      <w:proofErr w:type="gramEnd"/>
    </w:p>
    <w:p w:rsidR="000612FF" w:rsidRPr="00E46256" w:rsidRDefault="000612FF" w:rsidP="00E46256">
      <w:pPr>
        <w:spacing w:after="0"/>
        <w:ind w:left="5664" w:firstLine="6"/>
        <w:rPr>
          <w:rFonts w:ascii="Times New Roman" w:hAnsi="Times New Roman" w:cs="Times New Roman"/>
          <w:sz w:val="24"/>
          <w:szCs w:val="24"/>
        </w:rPr>
      </w:pPr>
      <w:r w:rsidRPr="00E46256">
        <w:rPr>
          <w:rFonts w:ascii="Times New Roman" w:hAnsi="Times New Roman" w:cs="Times New Roman"/>
          <w:sz w:val="24"/>
          <w:szCs w:val="24"/>
        </w:rPr>
        <w:t xml:space="preserve">поселения </w:t>
      </w:r>
      <w:proofErr w:type="spellStart"/>
      <w:r w:rsidR="00E46256">
        <w:rPr>
          <w:rFonts w:ascii="Times New Roman" w:hAnsi="Times New Roman" w:cs="Times New Roman"/>
          <w:sz w:val="24"/>
          <w:szCs w:val="24"/>
        </w:rPr>
        <w:t>Староваряшский</w:t>
      </w:r>
      <w:proofErr w:type="spellEnd"/>
      <w:r w:rsidRPr="00E46256">
        <w:rPr>
          <w:rFonts w:ascii="Times New Roman" w:hAnsi="Times New Roman" w:cs="Times New Roman"/>
          <w:sz w:val="24"/>
          <w:szCs w:val="24"/>
        </w:rPr>
        <w:t xml:space="preserve"> сельсовет</w:t>
      </w:r>
    </w:p>
    <w:p w:rsidR="000612FF" w:rsidRPr="00E46256" w:rsidRDefault="000612FF" w:rsidP="00E46256">
      <w:pPr>
        <w:spacing w:after="0"/>
        <w:ind w:left="5664"/>
        <w:rPr>
          <w:rFonts w:ascii="Times New Roman" w:hAnsi="Times New Roman" w:cs="Times New Roman"/>
          <w:sz w:val="24"/>
          <w:szCs w:val="24"/>
        </w:rPr>
      </w:pPr>
      <w:r w:rsidRPr="00E46256">
        <w:rPr>
          <w:rFonts w:ascii="Times New Roman" w:hAnsi="Times New Roman" w:cs="Times New Roman"/>
          <w:sz w:val="24"/>
          <w:szCs w:val="24"/>
        </w:rPr>
        <w:t xml:space="preserve">МР </w:t>
      </w:r>
      <w:proofErr w:type="spellStart"/>
      <w:r w:rsidRPr="00E46256">
        <w:rPr>
          <w:rFonts w:ascii="Times New Roman" w:hAnsi="Times New Roman" w:cs="Times New Roman"/>
          <w:sz w:val="24"/>
          <w:szCs w:val="24"/>
        </w:rPr>
        <w:t>Янаульский</w:t>
      </w:r>
      <w:proofErr w:type="spellEnd"/>
      <w:r w:rsidRPr="00E46256">
        <w:rPr>
          <w:rFonts w:ascii="Times New Roman" w:hAnsi="Times New Roman" w:cs="Times New Roman"/>
          <w:sz w:val="24"/>
          <w:szCs w:val="24"/>
        </w:rPr>
        <w:t xml:space="preserve"> </w:t>
      </w:r>
      <w:proofErr w:type="gramStart"/>
      <w:r w:rsidRPr="00E46256">
        <w:rPr>
          <w:rFonts w:ascii="Times New Roman" w:hAnsi="Times New Roman" w:cs="Times New Roman"/>
          <w:sz w:val="24"/>
          <w:szCs w:val="24"/>
        </w:rPr>
        <w:t>район  Республики</w:t>
      </w:r>
      <w:proofErr w:type="gramEnd"/>
      <w:r w:rsidRPr="00E46256">
        <w:rPr>
          <w:rFonts w:ascii="Times New Roman" w:hAnsi="Times New Roman" w:cs="Times New Roman"/>
          <w:sz w:val="24"/>
          <w:szCs w:val="24"/>
        </w:rPr>
        <w:t xml:space="preserve"> </w:t>
      </w:r>
      <w:r w:rsidR="00E46256">
        <w:rPr>
          <w:rFonts w:ascii="Times New Roman" w:hAnsi="Times New Roman" w:cs="Times New Roman"/>
          <w:sz w:val="24"/>
          <w:szCs w:val="24"/>
        </w:rPr>
        <w:t xml:space="preserve">    </w:t>
      </w:r>
      <w:r w:rsidRPr="00E46256">
        <w:rPr>
          <w:rFonts w:ascii="Times New Roman" w:hAnsi="Times New Roman" w:cs="Times New Roman"/>
          <w:sz w:val="24"/>
          <w:szCs w:val="24"/>
        </w:rPr>
        <w:t>Башкортостан</w:t>
      </w:r>
    </w:p>
    <w:p w:rsidR="000612FF" w:rsidRPr="00E46256" w:rsidRDefault="000612FF" w:rsidP="00E46256">
      <w:pPr>
        <w:spacing w:after="0"/>
        <w:ind w:left="4956" w:firstLine="708"/>
        <w:rPr>
          <w:rFonts w:ascii="Times New Roman" w:hAnsi="Times New Roman" w:cs="Times New Roman"/>
          <w:sz w:val="24"/>
          <w:szCs w:val="24"/>
        </w:rPr>
      </w:pPr>
      <w:r w:rsidRPr="00E46256">
        <w:rPr>
          <w:rFonts w:ascii="Times New Roman" w:hAnsi="Times New Roman" w:cs="Times New Roman"/>
          <w:sz w:val="24"/>
          <w:szCs w:val="24"/>
        </w:rPr>
        <w:t xml:space="preserve">№ </w:t>
      </w:r>
      <w:r w:rsidR="00E46256">
        <w:rPr>
          <w:rFonts w:ascii="Times New Roman" w:hAnsi="Times New Roman" w:cs="Times New Roman"/>
          <w:sz w:val="24"/>
          <w:szCs w:val="24"/>
        </w:rPr>
        <w:t>14</w:t>
      </w:r>
      <w:r w:rsidRPr="00E46256">
        <w:rPr>
          <w:rFonts w:ascii="Times New Roman" w:hAnsi="Times New Roman" w:cs="Times New Roman"/>
          <w:color w:val="FF0000"/>
          <w:sz w:val="24"/>
          <w:szCs w:val="24"/>
        </w:rPr>
        <w:t xml:space="preserve"> </w:t>
      </w:r>
      <w:r w:rsidRPr="00E46256">
        <w:rPr>
          <w:rFonts w:ascii="Times New Roman" w:hAnsi="Times New Roman" w:cs="Times New Roman"/>
          <w:sz w:val="24"/>
          <w:szCs w:val="24"/>
        </w:rPr>
        <w:t xml:space="preserve">от </w:t>
      </w:r>
      <w:proofErr w:type="gramStart"/>
      <w:r w:rsidRPr="00E46256">
        <w:rPr>
          <w:rFonts w:ascii="Times New Roman" w:hAnsi="Times New Roman" w:cs="Times New Roman"/>
          <w:sz w:val="24"/>
          <w:szCs w:val="24"/>
        </w:rPr>
        <w:t>« 2</w:t>
      </w:r>
      <w:r w:rsidR="00E46256" w:rsidRPr="00E46256">
        <w:rPr>
          <w:rFonts w:ascii="Times New Roman" w:hAnsi="Times New Roman" w:cs="Times New Roman"/>
          <w:sz w:val="24"/>
          <w:szCs w:val="24"/>
        </w:rPr>
        <w:t>9</w:t>
      </w:r>
      <w:proofErr w:type="gramEnd"/>
      <w:r w:rsidRPr="00E46256">
        <w:rPr>
          <w:rFonts w:ascii="Times New Roman" w:hAnsi="Times New Roman" w:cs="Times New Roman"/>
          <w:sz w:val="24"/>
          <w:szCs w:val="24"/>
        </w:rPr>
        <w:t xml:space="preserve"> » июня  2022  г.</w:t>
      </w:r>
    </w:p>
    <w:p w:rsidR="000612FF" w:rsidRPr="00E46256" w:rsidRDefault="000612FF" w:rsidP="000612FF">
      <w:pPr>
        <w:rPr>
          <w:rFonts w:ascii="Times New Roman" w:hAnsi="Times New Roman" w:cs="Times New Roman"/>
          <w:sz w:val="24"/>
          <w:szCs w:val="24"/>
        </w:rPr>
      </w:pPr>
    </w:p>
    <w:p w:rsidR="000612FF" w:rsidRPr="00E46256" w:rsidRDefault="000612FF" w:rsidP="00E46256">
      <w:pPr>
        <w:jc w:val="center"/>
        <w:rPr>
          <w:rFonts w:ascii="Times New Roman" w:hAnsi="Times New Roman" w:cs="Times New Roman"/>
          <w:sz w:val="24"/>
          <w:szCs w:val="24"/>
        </w:rPr>
      </w:pPr>
      <w:r w:rsidRPr="00E46256">
        <w:rPr>
          <w:rFonts w:ascii="Times New Roman" w:hAnsi="Times New Roman" w:cs="Times New Roman"/>
          <w:sz w:val="24"/>
          <w:szCs w:val="24"/>
        </w:rPr>
        <w:t>ПОЛОЖЕНИЕ</w:t>
      </w:r>
    </w:p>
    <w:p w:rsidR="000612FF" w:rsidRPr="00E46256" w:rsidRDefault="000612FF" w:rsidP="00E46256">
      <w:pPr>
        <w:spacing w:after="0"/>
        <w:jc w:val="center"/>
        <w:rPr>
          <w:rFonts w:ascii="Times New Roman" w:hAnsi="Times New Roman" w:cs="Times New Roman"/>
          <w:sz w:val="24"/>
          <w:szCs w:val="24"/>
        </w:rPr>
      </w:pPr>
      <w:r w:rsidRPr="00E46256">
        <w:rPr>
          <w:rFonts w:ascii="Times New Roman" w:hAnsi="Times New Roman" w:cs="Times New Roman"/>
          <w:sz w:val="24"/>
          <w:szCs w:val="24"/>
        </w:rPr>
        <w:t xml:space="preserve">о порядке формирования резерва муниципальной службы в администрации сельского поселения </w:t>
      </w:r>
      <w:proofErr w:type="spellStart"/>
      <w:r w:rsidR="00E46256">
        <w:rPr>
          <w:rFonts w:ascii="Times New Roman" w:hAnsi="Times New Roman" w:cs="Times New Roman"/>
          <w:sz w:val="24"/>
          <w:szCs w:val="24"/>
        </w:rPr>
        <w:t>Староваряшский</w:t>
      </w:r>
      <w:proofErr w:type="spellEnd"/>
      <w:r w:rsidRPr="00E46256">
        <w:rPr>
          <w:rFonts w:ascii="Times New Roman" w:hAnsi="Times New Roman" w:cs="Times New Roman"/>
          <w:sz w:val="24"/>
          <w:szCs w:val="24"/>
        </w:rPr>
        <w:t xml:space="preserve"> сельсовет муниципального района</w:t>
      </w:r>
    </w:p>
    <w:p w:rsidR="000612FF" w:rsidRPr="00E46256" w:rsidRDefault="000612FF" w:rsidP="00E46256">
      <w:pPr>
        <w:spacing w:after="0"/>
        <w:jc w:val="center"/>
        <w:rPr>
          <w:rFonts w:ascii="Times New Roman" w:hAnsi="Times New Roman" w:cs="Times New Roman"/>
          <w:sz w:val="24"/>
          <w:szCs w:val="24"/>
        </w:rPr>
      </w:pPr>
      <w:proofErr w:type="spellStart"/>
      <w:r w:rsidRPr="00E46256">
        <w:rPr>
          <w:rFonts w:ascii="Times New Roman" w:hAnsi="Times New Roman" w:cs="Times New Roman"/>
          <w:sz w:val="24"/>
          <w:szCs w:val="24"/>
        </w:rPr>
        <w:t>Янаульский</w:t>
      </w:r>
      <w:proofErr w:type="spellEnd"/>
      <w:r w:rsidRPr="00E46256">
        <w:rPr>
          <w:rFonts w:ascii="Times New Roman" w:hAnsi="Times New Roman" w:cs="Times New Roman"/>
          <w:sz w:val="24"/>
          <w:szCs w:val="24"/>
        </w:rPr>
        <w:t xml:space="preserve"> </w:t>
      </w:r>
      <w:proofErr w:type="gramStart"/>
      <w:r w:rsidRPr="00E46256">
        <w:rPr>
          <w:rFonts w:ascii="Times New Roman" w:hAnsi="Times New Roman" w:cs="Times New Roman"/>
          <w:sz w:val="24"/>
          <w:szCs w:val="24"/>
        </w:rPr>
        <w:t>район  Республики</w:t>
      </w:r>
      <w:proofErr w:type="gramEnd"/>
      <w:r w:rsidRPr="00E46256">
        <w:rPr>
          <w:rFonts w:ascii="Times New Roman" w:hAnsi="Times New Roman" w:cs="Times New Roman"/>
          <w:sz w:val="24"/>
          <w:szCs w:val="24"/>
        </w:rPr>
        <w:t xml:space="preserve"> Башкортостан</w:t>
      </w:r>
    </w:p>
    <w:p w:rsidR="000612FF" w:rsidRPr="00E46256" w:rsidRDefault="000612FF" w:rsidP="00E46256">
      <w:pPr>
        <w:spacing w:after="0"/>
        <w:rPr>
          <w:rFonts w:ascii="Times New Roman" w:hAnsi="Times New Roman" w:cs="Times New Roman"/>
          <w:b/>
          <w:sz w:val="24"/>
          <w:szCs w:val="24"/>
        </w:rPr>
      </w:pPr>
    </w:p>
    <w:p w:rsidR="000612FF" w:rsidRPr="00E46256" w:rsidRDefault="000612FF" w:rsidP="003228FE">
      <w:pPr>
        <w:spacing w:after="0"/>
        <w:rPr>
          <w:rFonts w:ascii="Times New Roman" w:hAnsi="Times New Roman" w:cs="Times New Roman"/>
          <w:b/>
          <w:sz w:val="24"/>
          <w:szCs w:val="24"/>
        </w:rPr>
      </w:pPr>
      <w:r w:rsidRPr="00E46256">
        <w:rPr>
          <w:rFonts w:ascii="Times New Roman" w:hAnsi="Times New Roman" w:cs="Times New Roman"/>
          <w:b/>
          <w:sz w:val="24"/>
          <w:szCs w:val="24"/>
        </w:rPr>
        <w:t>1. Общие положения</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xml:space="preserve">1.1. Положение о порядке формирования резерва муниципальной службы в администрации сельского поселения </w:t>
      </w:r>
      <w:proofErr w:type="spellStart"/>
      <w:r w:rsidR="00E46256">
        <w:rPr>
          <w:rFonts w:ascii="Times New Roman" w:hAnsi="Times New Roman" w:cs="Times New Roman"/>
          <w:sz w:val="24"/>
          <w:szCs w:val="24"/>
        </w:rPr>
        <w:t>Староваряшский</w:t>
      </w:r>
      <w:proofErr w:type="spellEnd"/>
      <w:r w:rsidRPr="00E46256">
        <w:rPr>
          <w:rFonts w:ascii="Times New Roman" w:hAnsi="Times New Roman" w:cs="Times New Roman"/>
          <w:sz w:val="24"/>
          <w:szCs w:val="24"/>
        </w:rPr>
        <w:t xml:space="preserve"> сельсовет муниципального района </w:t>
      </w:r>
      <w:proofErr w:type="spellStart"/>
      <w:r w:rsidRPr="00E46256">
        <w:rPr>
          <w:rFonts w:ascii="Times New Roman" w:hAnsi="Times New Roman" w:cs="Times New Roman"/>
          <w:sz w:val="24"/>
          <w:szCs w:val="24"/>
        </w:rPr>
        <w:t>Янаульский</w:t>
      </w:r>
      <w:proofErr w:type="spellEnd"/>
      <w:r w:rsidRPr="00E46256">
        <w:rPr>
          <w:rFonts w:ascii="Times New Roman" w:hAnsi="Times New Roman" w:cs="Times New Roman"/>
          <w:sz w:val="24"/>
          <w:szCs w:val="24"/>
        </w:rPr>
        <w:t xml:space="preserve"> район  Республики Башкортостан (далее - "Положение"), разработано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02.03.2007 года №25-ФЗ «О муниципальной службе в Российской Федерации»,  Законом Республики Башкортостан от 16.07.2007 года № 453-3 «О муниципальной службе в Республике Башкортостан», Уставом сельского поселения </w:t>
      </w:r>
      <w:proofErr w:type="spellStart"/>
      <w:r w:rsidR="00E46256">
        <w:rPr>
          <w:rFonts w:ascii="Times New Roman" w:hAnsi="Times New Roman" w:cs="Times New Roman"/>
          <w:sz w:val="24"/>
          <w:szCs w:val="24"/>
        </w:rPr>
        <w:t>Староваряшский</w:t>
      </w:r>
      <w:proofErr w:type="spellEnd"/>
      <w:r w:rsidRPr="00E46256">
        <w:rPr>
          <w:rFonts w:ascii="Times New Roman" w:hAnsi="Times New Roman" w:cs="Times New Roman"/>
          <w:sz w:val="24"/>
          <w:szCs w:val="24"/>
        </w:rPr>
        <w:t xml:space="preserve"> сельсовет МР </w:t>
      </w:r>
      <w:proofErr w:type="spellStart"/>
      <w:r w:rsidRPr="00E46256">
        <w:rPr>
          <w:rFonts w:ascii="Times New Roman" w:hAnsi="Times New Roman" w:cs="Times New Roman"/>
          <w:sz w:val="24"/>
          <w:szCs w:val="24"/>
        </w:rPr>
        <w:t>Янаульский</w:t>
      </w:r>
      <w:proofErr w:type="spellEnd"/>
      <w:r w:rsidRPr="00E46256">
        <w:rPr>
          <w:rFonts w:ascii="Times New Roman" w:hAnsi="Times New Roman" w:cs="Times New Roman"/>
          <w:sz w:val="24"/>
          <w:szCs w:val="24"/>
        </w:rPr>
        <w:t xml:space="preserve"> район  Республики Башкортостан.</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xml:space="preserve">1.2. Настоящее Положение определяет порядок формирования резерва муниципальной службы в администрации сельского поселения </w:t>
      </w:r>
      <w:proofErr w:type="spellStart"/>
      <w:r w:rsidR="00E46256">
        <w:rPr>
          <w:rFonts w:ascii="Times New Roman" w:hAnsi="Times New Roman" w:cs="Times New Roman"/>
          <w:sz w:val="24"/>
          <w:szCs w:val="24"/>
        </w:rPr>
        <w:t>Староваряшский</w:t>
      </w:r>
      <w:proofErr w:type="spellEnd"/>
      <w:r w:rsidRPr="00E46256">
        <w:rPr>
          <w:rFonts w:ascii="Times New Roman" w:hAnsi="Times New Roman" w:cs="Times New Roman"/>
          <w:sz w:val="24"/>
          <w:szCs w:val="24"/>
        </w:rPr>
        <w:t xml:space="preserve"> сельсовет муниципального района </w:t>
      </w:r>
      <w:proofErr w:type="spellStart"/>
      <w:r w:rsidRPr="00E46256">
        <w:rPr>
          <w:rFonts w:ascii="Times New Roman" w:hAnsi="Times New Roman" w:cs="Times New Roman"/>
          <w:sz w:val="24"/>
          <w:szCs w:val="24"/>
        </w:rPr>
        <w:t>Янаульский</w:t>
      </w:r>
      <w:proofErr w:type="spellEnd"/>
      <w:r w:rsidRPr="00E46256">
        <w:rPr>
          <w:rFonts w:ascii="Times New Roman" w:hAnsi="Times New Roman" w:cs="Times New Roman"/>
          <w:sz w:val="24"/>
          <w:szCs w:val="24"/>
        </w:rPr>
        <w:t xml:space="preserve"> </w:t>
      </w:r>
      <w:proofErr w:type="gramStart"/>
      <w:r w:rsidRPr="00E46256">
        <w:rPr>
          <w:rFonts w:ascii="Times New Roman" w:hAnsi="Times New Roman" w:cs="Times New Roman"/>
          <w:sz w:val="24"/>
          <w:szCs w:val="24"/>
        </w:rPr>
        <w:t>район  Республики</w:t>
      </w:r>
      <w:proofErr w:type="gramEnd"/>
      <w:r w:rsidRPr="00E46256">
        <w:rPr>
          <w:rFonts w:ascii="Times New Roman" w:hAnsi="Times New Roman" w:cs="Times New Roman"/>
          <w:sz w:val="24"/>
          <w:szCs w:val="24"/>
        </w:rPr>
        <w:t xml:space="preserve"> Башкортостан (далее- Администрация).</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1.3. Кадровый резерв представляет собой список лиц, обладающих необходимыми для выдвижения профессионально - деловыми, личностными и морально - этическими качествами, творческим потенциалом, положительно проявивших себя на занимаемых должностях, соответствующих квалификационным требованиям, предъявляемым к кандидатам, претендующим на замещение должностей муниципальной службы.</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1.4. Кадровый резерв призван способствовать:</w:t>
      </w:r>
    </w:p>
    <w:p w:rsidR="000612FF" w:rsidRPr="00E46256" w:rsidRDefault="000612FF" w:rsidP="003228FE">
      <w:pPr>
        <w:numPr>
          <w:ilvl w:val="0"/>
          <w:numId w:val="1"/>
        </w:numPr>
        <w:spacing w:after="0"/>
        <w:rPr>
          <w:rFonts w:ascii="Times New Roman" w:hAnsi="Times New Roman" w:cs="Times New Roman"/>
          <w:sz w:val="24"/>
          <w:szCs w:val="24"/>
        </w:rPr>
      </w:pPr>
      <w:r w:rsidRPr="00E46256">
        <w:rPr>
          <w:rFonts w:ascii="Times New Roman" w:hAnsi="Times New Roman" w:cs="Times New Roman"/>
          <w:sz w:val="24"/>
          <w:szCs w:val="24"/>
        </w:rPr>
        <w:t>своевременному замещению вакантных должностей муниципальной службы,</w:t>
      </w:r>
    </w:p>
    <w:p w:rsidR="000612FF" w:rsidRPr="00E46256" w:rsidRDefault="000612FF" w:rsidP="003228FE">
      <w:pPr>
        <w:numPr>
          <w:ilvl w:val="0"/>
          <w:numId w:val="1"/>
        </w:numPr>
        <w:spacing w:after="0"/>
        <w:rPr>
          <w:rFonts w:ascii="Times New Roman" w:hAnsi="Times New Roman" w:cs="Times New Roman"/>
          <w:sz w:val="24"/>
          <w:szCs w:val="24"/>
        </w:rPr>
      </w:pPr>
      <w:r w:rsidRPr="00E46256">
        <w:rPr>
          <w:rFonts w:ascii="Times New Roman" w:hAnsi="Times New Roman" w:cs="Times New Roman"/>
          <w:sz w:val="24"/>
          <w:szCs w:val="24"/>
        </w:rPr>
        <w:t>внедрению инновационных подходов в сфере муниципального управления,</w:t>
      </w:r>
    </w:p>
    <w:p w:rsidR="000612FF" w:rsidRPr="00E46256" w:rsidRDefault="000612FF" w:rsidP="003228FE">
      <w:pPr>
        <w:numPr>
          <w:ilvl w:val="0"/>
          <w:numId w:val="1"/>
        </w:numPr>
        <w:spacing w:after="0"/>
        <w:rPr>
          <w:rFonts w:ascii="Times New Roman" w:hAnsi="Times New Roman" w:cs="Times New Roman"/>
          <w:sz w:val="24"/>
          <w:szCs w:val="24"/>
        </w:rPr>
      </w:pPr>
      <w:r w:rsidRPr="00E46256">
        <w:rPr>
          <w:rFonts w:ascii="Times New Roman" w:hAnsi="Times New Roman" w:cs="Times New Roman"/>
          <w:sz w:val="24"/>
          <w:szCs w:val="24"/>
        </w:rPr>
        <w:t>целенаправленной подготовке кандидатов для выдвижения на вышестоящие муниципальные должности муниципальной службы и направления их на учебу;</w:t>
      </w:r>
    </w:p>
    <w:p w:rsidR="000612FF" w:rsidRPr="00E46256" w:rsidRDefault="000612FF" w:rsidP="003228FE">
      <w:pPr>
        <w:numPr>
          <w:ilvl w:val="0"/>
          <w:numId w:val="1"/>
        </w:numPr>
        <w:spacing w:after="0"/>
        <w:rPr>
          <w:rFonts w:ascii="Times New Roman" w:hAnsi="Times New Roman" w:cs="Times New Roman"/>
          <w:sz w:val="24"/>
          <w:szCs w:val="24"/>
        </w:rPr>
      </w:pPr>
      <w:r w:rsidRPr="00E46256">
        <w:rPr>
          <w:rFonts w:ascii="Times New Roman" w:hAnsi="Times New Roman" w:cs="Times New Roman"/>
          <w:sz w:val="24"/>
          <w:szCs w:val="24"/>
        </w:rPr>
        <w:t>сокращению периода адаптации муниципальных служащих, вновь назначенных из кадрового резерва на более высокие муниципальные должности муниципальной службы;</w:t>
      </w:r>
    </w:p>
    <w:p w:rsidR="000612FF" w:rsidRPr="00E46256" w:rsidRDefault="000612FF" w:rsidP="003228FE">
      <w:pPr>
        <w:numPr>
          <w:ilvl w:val="0"/>
          <w:numId w:val="1"/>
        </w:numPr>
        <w:spacing w:after="0"/>
        <w:rPr>
          <w:rFonts w:ascii="Times New Roman" w:hAnsi="Times New Roman" w:cs="Times New Roman"/>
          <w:sz w:val="24"/>
          <w:szCs w:val="24"/>
        </w:rPr>
      </w:pPr>
      <w:r w:rsidRPr="00E46256">
        <w:rPr>
          <w:rFonts w:ascii="Times New Roman" w:hAnsi="Times New Roman" w:cs="Times New Roman"/>
          <w:sz w:val="24"/>
          <w:szCs w:val="24"/>
        </w:rPr>
        <w:t>стимулированию повышения уровня профессионализма и деловой активности, улучшению качественного состава муниципальных служащих,</w:t>
      </w:r>
    </w:p>
    <w:p w:rsidR="000612FF" w:rsidRPr="00E46256" w:rsidRDefault="000612FF" w:rsidP="003228FE">
      <w:pPr>
        <w:numPr>
          <w:ilvl w:val="0"/>
          <w:numId w:val="1"/>
        </w:numPr>
        <w:spacing w:after="0"/>
        <w:rPr>
          <w:rFonts w:ascii="Times New Roman" w:hAnsi="Times New Roman" w:cs="Times New Roman"/>
          <w:sz w:val="24"/>
          <w:szCs w:val="24"/>
        </w:rPr>
      </w:pPr>
      <w:r w:rsidRPr="00E46256">
        <w:rPr>
          <w:rFonts w:ascii="Times New Roman" w:hAnsi="Times New Roman" w:cs="Times New Roman"/>
          <w:sz w:val="24"/>
          <w:szCs w:val="24"/>
        </w:rPr>
        <w:t>высокой эффективности и результативности исполнения муниципальными служащими должностных обязанностей.</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1.5. Принципы формирования кадрового резерва:</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добровольность включения и нахождения в кадровом резерве;</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lastRenderedPageBreak/>
        <w:t>- гласность в формировании и работе с кадровым резервом.</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1.6. Основными задачами формирования кадрового резерва являются:</w:t>
      </w:r>
    </w:p>
    <w:p w:rsidR="000612FF" w:rsidRPr="00E46256" w:rsidRDefault="000612FF" w:rsidP="003228FE">
      <w:pPr>
        <w:numPr>
          <w:ilvl w:val="0"/>
          <w:numId w:val="2"/>
        </w:numPr>
        <w:spacing w:after="0"/>
        <w:rPr>
          <w:rFonts w:ascii="Times New Roman" w:hAnsi="Times New Roman" w:cs="Times New Roman"/>
          <w:sz w:val="24"/>
          <w:szCs w:val="24"/>
        </w:rPr>
      </w:pPr>
      <w:r w:rsidRPr="00E46256">
        <w:rPr>
          <w:rFonts w:ascii="Times New Roman" w:hAnsi="Times New Roman" w:cs="Times New Roman"/>
          <w:sz w:val="24"/>
          <w:szCs w:val="24"/>
        </w:rPr>
        <w:t>формирование базы данных о кандидатах в резерв на замещение должностей муниципальной службы;</w:t>
      </w:r>
    </w:p>
    <w:p w:rsidR="000612FF" w:rsidRPr="00E46256" w:rsidRDefault="000612FF" w:rsidP="003228FE">
      <w:pPr>
        <w:numPr>
          <w:ilvl w:val="0"/>
          <w:numId w:val="2"/>
        </w:numPr>
        <w:spacing w:after="0"/>
        <w:rPr>
          <w:rFonts w:ascii="Times New Roman" w:hAnsi="Times New Roman" w:cs="Times New Roman"/>
          <w:sz w:val="24"/>
          <w:szCs w:val="24"/>
        </w:rPr>
      </w:pPr>
      <w:r w:rsidRPr="00E46256">
        <w:rPr>
          <w:rFonts w:ascii="Times New Roman" w:hAnsi="Times New Roman" w:cs="Times New Roman"/>
          <w:sz w:val="24"/>
          <w:szCs w:val="24"/>
        </w:rPr>
        <w:t>организация служебного продвижения и планирования карьеры муниципального служащего на основе изучения деловых и личностных качеств лиц, включенных в кадровый резерв;</w:t>
      </w:r>
    </w:p>
    <w:p w:rsidR="000612FF" w:rsidRPr="00E46256" w:rsidRDefault="000612FF" w:rsidP="003228FE">
      <w:pPr>
        <w:numPr>
          <w:ilvl w:val="0"/>
          <w:numId w:val="2"/>
        </w:numPr>
        <w:spacing w:after="0"/>
        <w:rPr>
          <w:rFonts w:ascii="Times New Roman" w:hAnsi="Times New Roman" w:cs="Times New Roman"/>
          <w:sz w:val="24"/>
          <w:szCs w:val="24"/>
        </w:rPr>
      </w:pPr>
      <w:r w:rsidRPr="00E46256">
        <w:rPr>
          <w:rFonts w:ascii="Times New Roman" w:hAnsi="Times New Roman" w:cs="Times New Roman"/>
          <w:sz w:val="24"/>
          <w:szCs w:val="24"/>
        </w:rPr>
        <w:t>организация подготовки и повышения квалификации лиц, включенных в кадровый резерв;</w:t>
      </w:r>
    </w:p>
    <w:p w:rsidR="000612FF" w:rsidRPr="00E46256" w:rsidRDefault="000612FF" w:rsidP="003228FE">
      <w:pPr>
        <w:numPr>
          <w:ilvl w:val="0"/>
          <w:numId w:val="2"/>
        </w:numPr>
        <w:spacing w:after="0"/>
        <w:rPr>
          <w:rFonts w:ascii="Times New Roman" w:hAnsi="Times New Roman" w:cs="Times New Roman"/>
          <w:sz w:val="24"/>
          <w:szCs w:val="24"/>
        </w:rPr>
      </w:pPr>
      <w:r w:rsidRPr="00E46256">
        <w:rPr>
          <w:rFonts w:ascii="Times New Roman" w:hAnsi="Times New Roman" w:cs="Times New Roman"/>
          <w:sz w:val="24"/>
          <w:szCs w:val="24"/>
        </w:rPr>
        <w:t>формирование положительного имиджа муниципальной службы, повышения мотивации граждан к поступлению на муниципальную службу;</w:t>
      </w:r>
    </w:p>
    <w:p w:rsidR="000612FF" w:rsidRPr="00E46256" w:rsidRDefault="000612FF" w:rsidP="003228FE">
      <w:pPr>
        <w:numPr>
          <w:ilvl w:val="0"/>
          <w:numId w:val="2"/>
        </w:numPr>
        <w:spacing w:after="0"/>
        <w:rPr>
          <w:rFonts w:ascii="Times New Roman" w:hAnsi="Times New Roman" w:cs="Times New Roman"/>
          <w:sz w:val="24"/>
          <w:szCs w:val="24"/>
        </w:rPr>
      </w:pPr>
      <w:r w:rsidRPr="00E46256">
        <w:rPr>
          <w:rFonts w:ascii="Times New Roman" w:hAnsi="Times New Roman" w:cs="Times New Roman"/>
          <w:sz w:val="24"/>
          <w:szCs w:val="24"/>
        </w:rPr>
        <w:t xml:space="preserve">улучшения качественного состава муниципальных служащих в Администрации сельского поселения </w:t>
      </w:r>
      <w:proofErr w:type="spellStart"/>
      <w:r w:rsidR="00E46256">
        <w:rPr>
          <w:rFonts w:ascii="Times New Roman" w:hAnsi="Times New Roman" w:cs="Times New Roman"/>
          <w:sz w:val="24"/>
          <w:szCs w:val="24"/>
        </w:rPr>
        <w:t>Староваряшский</w:t>
      </w:r>
      <w:proofErr w:type="spellEnd"/>
      <w:r w:rsidRPr="00E46256">
        <w:rPr>
          <w:rFonts w:ascii="Times New Roman" w:hAnsi="Times New Roman" w:cs="Times New Roman"/>
          <w:sz w:val="24"/>
          <w:szCs w:val="24"/>
        </w:rPr>
        <w:t xml:space="preserve"> сельсовет МР </w:t>
      </w:r>
      <w:proofErr w:type="spellStart"/>
      <w:r w:rsidRPr="00E46256">
        <w:rPr>
          <w:rFonts w:ascii="Times New Roman" w:hAnsi="Times New Roman" w:cs="Times New Roman"/>
          <w:sz w:val="24"/>
          <w:szCs w:val="24"/>
        </w:rPr>
        <w:t>Янаульский</w:t>
      </w:r>
      <w:proofErr w:type="spellEnd"/>
      <w:r w:rsidRPr="00E46256">
        <w:rPr>
          <w:rFonts w:ascii="Times New Roman" w:hAnsi="Times New Roman" w:cs="Times New Roman"/>
          <w:sz w:val="24"/>
          <w:szCs w:val="24"/>
        </w:rPr>
        <w:t xml:space="preserve"> </w:t>
      </w:r>
      <w:proofErr w:type="gramStart"/>
      <w:r w:rsidRPr="00E46256">
        <w:rPr>
          <w:rFonts w:ascii="Times New Roman" w:hAnsi="Times New Roman" w:cs="Times New Roman"/>
          <w:sz w:val="24"/>
          <w:szCs w:val="24"/>
        </w:rPr>
        <w:t>район  Республики</w:t>
      </w:r>
      <w:proofErr w:type="gramEnd"/>
      <w:r w:rsidRPr="00E46256">
        <w:rPr>
          <w:rFonts w:ascii="Times New Roman" w:hAnsi="Times New Roman" w:cs="Times New Roman"/>
          <w:sz w:val="24"/>
          <w:szCs w:val="24"/>
        </w:rPr>
        <w:t xml:space="preserve"> Башкортостан.</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xml:space="preserve">1.7. В кадровый резерв на замещение вакантных должностей муниципальной службы в администрации сельского поселения </w:t>
      </w:r>
      <w:proofErr w:type="spellStart"/>
      <w:r w:rsidR="00E46256">
        <w:rPr>
          <w:rFonts w:ascii="Times New Roman" w:hAnsi="Times New Roman" w:cs="Times New Roman"/>
          <w:sz w:val="24"/>
          <w:szCs w:val="24"/>
        </w:rPr>
        <w:t>Староваряшский</w:t>
      </w:r>
      <w:proofErr w:type="spellEnd"/>
      <w:r w:rsidRPr="00E46256">
        <w:rPr>
          <w:rFonts w:ascii="Times New Roman" w:hAnsi="Times New Roman" w:cs="Times New Roman"/>
          <w:sz w:val="24"/>
          <w:szCs w:val="24"/>
        </w:rPr>
        <w:t xml:space="preserve"> сельсовет муниципального района </w:t>
      </w:r>
      <w:proofErr w:type="spellStart"/>
      <w:r w:rsidRPr="00E46256">
        <w:rPr>
          <w:rFonts w:ascii="Times New Roman" w:hAnsi="Times New Roman" w:cs="Times New Roman"/>
          <w:sz w:val="24"/>
          <w:szCs w:val="24"/>
        </w:rPr>
        <w:t>Янаульский</w:t>
      </w:r>
      <w:proofErr w:type="spellEnd"/>
      <w:r w:rsidRPr="00E46256">
        <w:rPr>
          <w:rFonts w:ascii="Times New Roman" w:hAnsi="Times New Roman" w:cs="Times New Roman"/>
          <w:sz w:val="24"/>
          <w:szCs w:val="24"/>
        </w:rPr>
        <w:t xml:space="preserve"> район  Республики Башкортостан (далее по тексту – кадровый резерв) включаются граждане Российской Федерации, поступающие впервые и муниципальные служащие, обладающие профессионально-деловыми и личными качествами,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отвечающие квалификационным требованиям, установленным действующим законодательством и муниципальными правовыми актами, специалисты из организаций, предприятий, учреждений различных форм собственности, выпускники учебных заведений, имеющие необходимое образование, стаж работы, профессиональные знания и навыки для соответствующей должности муниципальной службы, а также граждане, рекомендованные для включения в кадровый резерв конкурсной комиссией (далее по тексту граждане или претендент) в соответствии с Положением о порядке проведения конкурса на замещение вакантной должности муниципальной службы в сельском поселении </w:t>
      </w:r>
      <w:proofErr w:type="spellStart"/>
      <w:r w:rsidR="00E46256">
        <w:rPr>
          <w:rFonts w:ascii="Times New Roman" w:hAnsi="Times New Roman" w:cs="Times New Roman"/>
          <w:sz w:val="24"/>
          <w:szCs w:val="24"/>
        </w:rPr>
        <w:t>Староваряшский</w:t>
      </w:r>
      <w:proofErr w:type="spellEnd"/>
      <w:r w:rsidRPr="00E46256">
        <w:rPr>
          <w:rFonts w:ascii="Times New Roman" w:hAnsi="Times New Roman" w:cs="Times New Roman"/>
          <w:sz w:val="24"/>
          <w:szCs w:val="24"/>
        </w:rPr>
        <w:t xml:space="preserve"> сельсовет муниципального района </w:t>
      </w:r>
      <w:proofErr w:type="spellStart"/>
      <w:r w:rsidRPr="00E46256">
        <w:rPr>
          <w:rFonts w:ascii="Times New Roman" w:hAnsi="Times New Roman" w:cs="Times New Roman"/>
          <w:sz w:val="24"/>
          <w:szCs w:val="24"/>
        </w:rPr>
        <w:t>Янаульский</w:t>
      </w:r>
      <w:proofErr w:type="spellEnd"/>
      <w:r w:rsidRPr="00E46256">
        <w:rPr>
          <w:rFonts w:ascii="Times New Roman" w:hAnsi="Times New Roman" w:cs="Times New Roman"/>
          <w:sz w:val="24"/>
          <w:szCs w:val="24"/>
        </w:rPr>
        <w:t xml:space="preserve"> район  Республики Башкортостан.</w:t>
      </w:r>
    </w:p>
    <w:p w:rsidR="003228FE" w:rsidRPr="003228FE"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xml:space="preserve">1.8. Организационную и контрольную функции по формированию и работе с кадровым резервом выполняет </w:t>
      </w:r>
      <w:r w:rsidR="000269C5">
        <w:rPr>
          <w:rFonts w:ascii="Times New Roman" w:hAnsi="Times New Roman" w:cs="Times New Roman"/>
          <w:sz w:val="24"/>
          <w:szCs w:val="24"/>
        </w:rPr>
        <w:t>управляющий делами</w:t>
      </w:r>
      <w:r w:rsidRPr="00E46256">
        <w:rPr>
          <w:rFonts w:ascii="Times New Roman" w:hAnsi="Times New Roman" w:cs="Times New Roman"/>
          <w:sz w:val="24"/>
          <w:szCs w:val="24"/>
        </w:rPr>
        <w:t xml:space="preserve"> администрации сельского поселения </w:t>
      </w:r>
      <w:proofErr w:type="spellStart"/>
      <w:r w:rsidR="00E46256">
        <w:rPr>
          <w:rFonts w:ascii="Times New Roman" w:hAnsi="Times New Roman" w:cs="Times New Roman"/>
          <w:sz w:val="24"/>
          <w:szCs w:val="24"/>
        </w:rPr>
        <w:t>Староваряшский</w:t>
      </w:r>
      <w:proofErr w:type="spellEnd"/>
      <w:r w:rsidRPr="00E46256">
        <w:rPr>
          <w:rFonts w:ascii="Times New Roman" w:hAnsi="Times New Roman" w:cs="Times New Roman"/>
          <w:sz w:val="24"/>
          <w:szCs w:val="24"/>
        </w:rPr>
        <w:t xml:space="preserve"> сельсовет муниципального района </w:t>
      </w:r>
      <w:proofErr w:type="spellStart"/>
      <w:r w:rsidRPr="00E46256">
        <w:rPr>
          <w:rFonts w:ascii="Times New Roman" w:hAnsi="Times New Roman" w:cs="Times New Roman"/>
          <w:sz w:val="24"/>
          <w:szCs w:val="24"/>
        </w:rPr>
        <w:t>Янаульский</w:t>
      </w:r>
      <w:proofErr w:type="spellEnd"/>
      <w:r w:rsidRPr="00E46256">
        <w:rPr>
          <w:rFonts w:ascii="Times New Roman" w:hAnsi="Times New Roman" w:cs="Times New Roman"/>
          <w:sz w:val="24"/>
          <w:szCs w:val="24"/>
        </w:rPr>
        <w:t xml:space="preserve"> </w:t>
      </w:r>
      <w:proofErr w:type="gramStart"/>
      <w:r w:rsidRPr="00E46256">
        <w:rPr>
          <w:rFonts w:ascii="Times New Roman" w:hAnsi="Times New Roman" w:cs="Times New Roman"/>
          <w:sz w:val="24"/>
          <w:szCs w:val="24"/>
        </w:rPr>
        <w:t>район  Республики</w:t>
      </w:r>
      <w:proofErr w:type="gramEnd"/>
      <w:r w:rsidRPr="00E46256">
        <w:rPr>
          <w:rFonts w:ascii="Times New Roman" w:hAnsi="Times New Roman" w:cs="Times New Roman"/>
          <w:sz w:val="24"/>
          <w:szCs w:val="24"/>
        </w:rPr>
        <w:t xml:space="preserve"> Башкортостан.</w:t>
      </w:r>
    </w:p>
    <w:p w:rsidR="000612FF" w:rsidRPr="00E46256" w:rsidRDefault="000612FF" w:rsidP="003228FE">
      <w:pPr>
        <w:spacing w:after="0"/>
        <w:rPr>
          <w:rFonts w:ascii="Times New Roman" w:hAnsi="Times New Roman" w:cs="Times New Roman"/>
          <w:b/>
          <w:sz w:val="24"/>
          <w:szCs w:val="24"/>
        </w:rPr>
      </w:pPr>
      <w:r w:rsidRPr="00E46256">
        <w:rPr>
          <w:rFonts w:ascii="Times New Roman" w:hAnsi="Times New Roman" w:cs="Times New Roman"/>
          <w:b/>
          <w:sz w:val="24"/>
          <w:szCs w:val="24"/>
        </w:rPr>
        <w:t xml:space="preserve">2. Порядок формирования кадрового резерва </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2.1. Кадровый резерв формируется на конкурсной основе для замещения ведущих, старших и младших должностей муниципальной службы.</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xml:space="preserve">        2.2. Формирование кадрового резерва на замещение муниципальных должностей включает в себя следующие этапы:</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составление перечня муниципальных должностей, на которые формируется указанный кадровый резерв;</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составление списка кандидатов в кадровый резерв на замещение муниципальных должностей;</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оценка и отбор в кадровый резерв на замещение муниципальных должностей;</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составление и утверждение списка лиц, включенных в кадровый резерв на замещение муниципальных должностей.</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Формирование кадрового резерва развития осуществляется один раз в три года по состоянию на 1 января соответствующего года. Обновление резерва происходит по результатам проводимых конкурсов</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xml:space="preserve">2.3. Составление списка кандидатов в кадровый резерв на замещение   старших и младших муниципальных должностей (далее – "список кандидатов") осуществляется специалистом администрации сельского поселения </w:t>
      </w:r>
      <w:proofErr w:type="spellStart"/>
      <w:r w:rsidR="00E46256">
        <w:rPr>
          <w:rFonts w:ascii="Times New Roman" w:hAnsi="Times New Roman" w:cs="Times New Roman"/>
          <w:sz w:val="24"/>
          <w:szCs w:val="24"/>
        </w:rPr>
        <w:t>Староваряшский</w:t>
      </w:r>
      <w:proofErr w:type="spellEnd"/>
      <w:r w:rsidRPr="00E46256">
        <w:rPr>
          <w:rFonts w:ascii="Times New Roman" w:hAnsi="Times New Roman" w:cs="Times New Roman"/>
          <w:sz w:val="24"/>
          <w:szCs w:val="24"/>
        </w:rPr>
        <w:t xml:space="preserve"> сельсовет на основании рекомендаций конкурсной комиссии.</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xml:space="preserve">2.4. Общее руководство по организации и методической работе по проведению конкурса на включение в кадровый резерв возлагается на главу администрации сельского поселения </w:t>
      </w:r>
      <w:proofErr w:type="spellStart"/>
      <w:r w:rsidR="00E46256">
        <w:rPr>
          <w:rFonts w:ascii="Times New Roman" w:hAnsi="Times New Roman" w:cs="Times New Roman"/>
          <w:sz w:val="24"/>
          <w:szCs w:val="24"/>
        </w:rPr>
        <w:t>Староваряшский</w:t>
      </w:r>
      <w:proofErr w:type="spellEnd"/>
      <w:r w:rsidRPr="00E46256">
        <w:rPr>
          <w:rFonts w:ascii="Times New Roman" w:hAnsi="Times New Roman" w:cs="Times New Roman"/>
          <w:sz w:val="24"/>
          <w:szCs w:val="24"/>
        </w:rPr>
        <w:t xml:space="preserve"> сельсовет муниципального района </w:t>
      </w:r>
      <w:proofErr w:type="spellStart"/>
      <w:r w:rsidRPr="00E46256">
        <w:rPr>
          <w:rFonts w:ascii="Times New Roman" w:hAnsi="Times New Roman" w:cs="Times New Roman"/>
          <w:sz w:val="24"/>
          <w:szCs w:val="24"/>
        </w:rPr>
        <w:t>Янаульский</w:t>
      </w:r>
      <w:proofErr w:type="spellEnd"/>
      <w:r w:rsidRPr="00E46256">
        <w:rPr>
          <w:rFonts w:ascii="Times New Roman" w:hAnsi="Times New Roman" w:cs="Times New Roman"/>
          <w:sz w:val="24"/>
          <w:szCs w:val="24"/>
        </w:rPr>
        <w:t xml:space="preserve"> </w:t>
      </w:r>
      <w:proofErr w:type="gramStart"/>
      <w:r w:rsidRPr="00E46256">
        <w:rPr>
          <w:rFonts w:ascii="Times New Roman" w:hAnsi="Times New Roman" w:cs="Times New Roman"/>
          <w:sz w:val="24"/>
          <w:szCs w:val="24"/>
        </w:rPr>
        <w:t>район  Республики</w:t>
      </w:r>
      <w:proofErr w:type="gramEnd"/>
      <w:r w:rsidRPr="00E46256">
        <w:rPr>
          <w:rFonts w:ascii="Times New Roman" w:hAnsi="Times New Roman" w:cs="Times New Roman"/>
          <w:sz w:val="24"/>
          <w:szCs w:val="24"/>
        </w:rPr>
        <w:t xml:space="preserve"> Башкортостан.</w:t>
      </w:r>
    </w:p>
    <w:p w:rsidR="003228FE" w:rsidRDefault="003228FE" w:rsidP="003228FE">
      <w:pPr>
        <w:spacing w:after="0"/>
        <w:rPr>
          <w:rFonts w:ascii="Times New Roman" w:hAnsi="Times New Roman" w:cs="Times New Roman"/>
          <w:b/>
          <w:sz w:val="24"/>
          <w:szCs w:val="24"/>
        </w:rPr>
      </w:pPr>
    </w:p>
    <w:p w:rsidR="000612FF" w:rsidRPr="003228FE" w:rsidRDefault="000612FF" w:rsidP="003228FE">
      <w:pPr>
        <w:spacing w:after="0"/>
        <w:rPr>
          <w:rFonts w:ascii="Times New Roman" w:hAnsi="Times New Roman" w:cs="Times New Roman"/>
          <w:b/>
          <w:sz w:val="24"/>
          <w:szCs w:val="24"/>
        </w:rPr>
      </w:pPr>
      <w:r w:rsidRPr="00E46256">
        <w:rPr>
          <w:rFonts w:ascii="Times New Roman" w:hAnsi="Times New Roman" w:cs="Times New Roman"/>
          <w:b/>
          <w:sz w:val="24"/>
          <w:szCs w:val="24"/>
        </w:rPr>
        <w:lastRenderedPageBreak/>
        <w:t>3. Порядок проведения конкурса для включения в кадровый резерв.</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xml:space="preserve">3.1. Конкурсный отбор кандидатов для включения в кадровый резерв проводится конкурсной (аттестационной) комиссией. В состав комиссии входят представитель нанимателя и уполномоченные им муниципальные служащие, а также могут включаться независимые эксперты (психологи, научные работники и др.). </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xml:space="preserve">Конкурсная комиссия состоит из председателя, заместителя председателя, секретаря и членов комиссии. Количественный и персональный состав конкурсной комиссии утверждается главой Администрации сельского поселения </w:t>
      </w:r>
      <w:proofErr w:type="spellStart"/>
      <w:r w:rsidR="00E46256">
        <w:rPr>
          <w:rFonts w:ascii="Times New Roman" w:hAnsi="Times New Roman" w:cs="Times New Roman"/>
          <w:sz w:val="24"/>
          <w:szCs w:val="24"/>
        </w:rPr>
        <w:t>Староваряшский</w:t>
      </w:r>
      <w:proofErr w:type="spellEnd"/>
      <w:r w:rsidRPr="00E46256">
        <w:rPr>
          <w:rFonts w:ascii="Times New Roman" w:hAnsi="Times New Roman" w:cs="Times New Roman"/>
          <w:sz w:val="24"/>
          <w:szCs w:val="24"/>
        </w:rPr>
        <w:t xml:space="preserve"> сельсовет муниципального района </w:t>
      </w:r>
      <w:proofErr w:type="spellStart"/>
      <w:r w:rsidRPr="00E46256">
        <w:rPr>
          <w:rFonts w:ascii="Times New Roman" w:hAnsi="Times New Roman" w:cs="Times New Roman"/>
          <w:sz w:val="24"/>
          <w:szCs w:val="24"/>
        </w:rPr>
        <w:t>Янаульский</w:t>
      </w:r>
      <w:proofErr w:type="spellEnd"/>
      <w:r w:rsidRPr="00E46256">
        <w:rPr>
          <w:rFonts w:ascii="Times New Roman" w:hAnsi="Times New Roman" w:cs="Times New Roman"/>
          <w:sz w:val="24"/>
          <w:szCs w:val="24"/>
        </w:rPr>
        <w:t xml:space="preserve"> </w:t>
      </w:r>
      <w:proofErr w:type="gramStart"/>
      <w:r w:rsidRPr="00E46256">
        <w:rPr>
          <w:rFonts w:ascii="Times New Roman" w:hAnsi="Times New Roman" w:cs="Times New Roman"/>
          <w:sz w:val="24"/>
          <w:szCs w:val="24"/>
        </w:rPr>
        <w:t>район  Республики</w:t>
      </w:r>
      <w:proofErr w:type="gramEnd"/>
      <w:r w:rsidRPr="00E46256">
        <w:rPr>
          <w:rFonts w:ascii="Times New Roman" w:hAnsi="Times New Roman" w:cs="Times New Roman"/>
          <w:sz w:val="24"/>
          <w:szCs w:val="24"/>
        </w:rPr>
        <w:t xml:space="preserve"> Башкортостан.</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3.2. Информирование граждан о проведении конкурса на включение в кадровый резерв (о дате, времени и месте его проведения) производится не позднее, чем за 20 дней до дня проведения конкурса в официальных средствах массовой информации органа местного самоуправления (газета «</w:t>
      </w:r>
      <w:proofErr w:type="spellStart"/>
      <w:r w:rsidRPr="00E46256">
        <w:rPr>
          <w:rFonts w:ascii="Times New Roman" w:hAnsi="Times New Roman" w:cs="Times New Roman"/>
          <w:sz w:val="24"/>
          <w:szCs w:val="24"/>
        </w:rPr>
        <w:t>Янаульские</w:t>
      </w:r>
      <w:proofErr w:type="spellEnd"/>
      <w:r w:rsidRPr="00E46256">
        <w:rPr>
          <w:rFonts w:ascii="Times New Roman" w:hAnsi="Times New Roman" w:cs="Times New Roman"/>
          <w:sz w:val="24"/>
          <w:szCs w:val="24"/>
        </w:rPr>
        <w:t xml:space="preserve"> зори» либо на официальном сайте органа местного самоуправления в сети Интернет и др.). </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3.3.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о муниципальной службе, в том числе:</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муниципальных служащих иных муниципальных образований;</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государственных муниципальных служащих;</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руководителей и специалистов предприятий, организаций и учреждений всех форм собственности,</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3.4. Конкурс может проводиться в форме конкурса документов или конкурса - испытания. Форма проведения конкурса определяется конкурсной комиссией.</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Конкурс - испытание может быть проведен в виде: собеседования, тестирования профессиональных и личностных качеств кандидата, метода групповой дискуссии, выполнения творческих заданий либо проектов, рефератов, программ.</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xml:space="preserve">3.5. Гражданин, изъявивший желание участвовать в конкурсе, представляет в Администрацию сельского поселения </w:t>
      </w:r>
      <w:proofErr w:type="spellStart"/>
      <w:r w:rsidR="00E46256">
        <w:rPr>
          <w:rFonts w:ascii="Times New Roman" w:hAnsi="Times New Roman" w:cs="Times New Roman"/>
          <w:sz w:val="24"/>
          <w:szCs w:val="24"/>
        </w:rPr>
        <w:t>Староваряшский</w:t>
      </w:r>
      <w:proofErr w:type="spellEnd"/>
      <w:r w:rsidRPr="00E46256">
        <w:rPr>
          <w:rFonts w:ascii="Times New Roman" w:hAnsi="Times New Roman" w:cs="Times New Roman"/>
          <w:sz w:val="24"/>
          <w:szCs w:val="24"/>
        </w:rPr>
        <w:t xml:space="preserve"> сельсовет следующие документы:</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заявление на имя руководителя на участие в конкурсе на включение в кадровый резерв, являющегося работодателем для муниципальной должности;</w:t>
      </w:r>
    </w:p>
    <w:p w:rsidR="000612FF" w:rsidRPr="00E46256" w:rsidRDefault="000612FF" w:rsidP="003228FE">
      <w:pPr>
        <w:numPr>
          <w:ilvl w:val="0"/>
          <w:numId w:val="3"/>
        </w:numPr>
        <w:spacing w:after="0"/>
        <w:rPr>
          <w:rFonts w:ascii="Times New Roman" w:hAnsi="Times New Roman" w:cs="Times New Roman"/>
          <w:sz w:val="24"/>
          <w:szCs w:val="24"/>
        </w:rPr>
      </w:pPr>
      <w:r w:rsidRPr="00E46256">
        <w:rPr>
          <w:rFonts w:ascii="Times New Roman" w:hAnsi="Times New Roman" w:cs="Times New Roman"/>
          <w:sz w:val="24"/>
          <w:szCs w:val="24"/>
        </w:rPr>
        <w:t>личный листок (анкету) установленной формы с фотографией;</w:t>
      </w:r>
    </w:p>
    <w:p w:rsidR="000612FF" w:rsidRPr="00E46256" w:rsidRDefault="000612FF" w:rsidP="003228FE">
      <w:pPr>
        <w:numPr>
          <w:ilvl w:val="0"/>
          <w:numId w:val="3"/>
        </w:numPr>
        <w:spacing w:after="0"/>
        <w:rPr>
          <w:rFonts w:ascii="Times New Roman" w:hAnsi="Times New Roman" w:cs="Times New Roman"/>
          <w:sz w:val="24"/>
          <w:szCs w:val="24"/>
        </w:rPr>
      </w:pPr>
      <w:r w:rsidRPr="00E46256">
        <w:rPr>
          <w:rFonts w:ascii="Times New Roman" w:hAnsi="Times New Roman" w:cs="Times New Roman"/>
          <w:sz w:val="24"/>
          <w:szCs w:val="24"/>
        </w:rPr>
        <w:t>документ, удостоверяющий личность и гражданство;</w:t>
      </w:r>
    </w:p>
    <w:p w:rsidR="000612FF" w:rsidRPr="00E46256" w:rsidRDefault="000612FF" w:rsidP="003228FE">
      <w:pPr>
        <w:numPr>
          <w:ilvl w:val="0"/>
          <w:numId w:val="3"/>
        </w:numPr>
        <w:spacing w:after="0"/>
        <w:rPr>
          <w:rFonts w:ascii="Times New Roman" w:hAnsi="Times New Roman" w:cs="Times New Roman"/>
          <w:sz w:val="24"/>
          <w:szCs w:val="24"/>
        </w:rPr>
      </w:pPr>
      <w:r w:rsidRPr="00E46256">
        <w:rPr>
          <w:rFonts w:ascii="Times New Roman" w:hAnsi="Times New Roman" w:cs="Times New Roman"/>
          <w:sz w:val="24"/>
          <w:szCs w:val="24"/>
        </w:rPr>
        <w:t>копию трудовой книжки;</w:t>
      </w:r>
    </w:p>
    <w:p w:rsidR="000612FF" w:rsidRPr="00E46256" w:rsidRDefault="000612FF" w:rsidP="003228FE">
      <w:pPr>
        <w:numPr>
          <w:ilvl w:val="0"/>
          <w:numId w:val="3"/>
        </w:numPr>
        <w:spacing w:after="0"/>
        <w:rPr>
          <w:rFonts w:ascii="Times New Roman" w:hAnsi="Times New Roman" w:cs="Times New Roman"/>
          <w:sz w:val="24"/>
          <w:szCs w:val="24"/>
        </w:rPr>
      </w:pPr>
      <w:r w:rsidRPr="00E46256">
        <w:rPr>
          <w:rFonts w:ascii="Times New Roman" w:hAnsi="Times New Roman" w:cs="Times New Roman"/>
          <w:sz w:val="24"/>
          <w:szCs w:val="24"/>
        </w:rPr>
        <w:t>документы, подтверждающие профессиональное образование;</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Копии документов о профессиональной деятельности и об образовании представляются заверенные нотариально либо кадровой службой по месту работы. Конкурсная комиссия проводит в случае необходимости проверку достоверности сведений, представленных кандидатом, может запрашивать необходимые документы, а также их копии и принимает решение о допуске к участию в конкурсе.</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xml:space="preserve">3.6. Граждане представляют необходимые документы не позднее 15 дней 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3.7. Гражданин не допускается к участию в конкурсе в случае:</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lastRenderedPageBreak/>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достижения им предельного возраста, установленного для замещения муниципальной должности муниципальной службы законодательством Российской Федерации и Республики Башкортостан (65 лет).</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3.8.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любой приемлемой форме о причинах отказа в участии в конкурсе.</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3.9. Решение конкурсной комиссии, принимается в отсутствии кандидата на включение в кадровый резерв для замещения вакантной муниципальной должности. По результатам конкурса комиссия дает претенденту одну из следующих оценок:</w:t>
      </w:r>
    </w:p>
    <w:p w:rsidR="000612FF" w:rsidRPr="00E46256" w:rsidRDefault="000612FF" w:rsidP="003228FE">
      <w:pPr>
        <w:numPr>
          <w:ilvl w:val="0"/>
          <w:numId w:val="4"/>
        </w:numPr>
        <w:spacing w:after="0"/>
        <w:rPr>
          <w:rFonts w:ascii="Times New Roman" w:hAnsi="Times New Roman" w:cs="Times New Roman"/>
          <w:sz w:val="24"/>
          <w:szCs w:val="24"/>
        </w:rPr>
      </w:pPr>
      <w:r w:rsidRPr="00E46256">
        <w:rPr>
          <w:rFonts w:ascii="Times New Roman" w:hAnsi="Times New Roman" w:cs="Times New Roman"/>
          <w:sz w:val="24"/>
          <w:szCs w:val="24"/>
        </w:rPr>
        <w:t>включен в кадровый резерв;</w:t>
      </w:r>
    </w:p>
    <w:p w:rsidR="000612FF" w:rsidRPr="00E46256" w:rsidRDefault="000612FF" w:rsidP="003228FE">
      <w:pPr>
        <w:numPr>
          <w:ilvl w:val="0"/>
          <w:numId w:val="4"/>
        </w:numPr>
        <w:spacing w:after="0"/>
        <w:rPr>
          <w:rFonts w:ascii="Times New Roman" w:hAnsi="Times New Roman" w:cs="Times New Roman"/>
          <w:sz w:val="24"/>
          <w:szCs w:val="24"/>
        </w:rPr>
      </w:pPr>
      <w:r w:rsidRPr="00E46256">
        <w:rPr>
          <w:rFonts w:ascii="Times New Roman" w:hAnsi="Times New Roman" w:cs="Times New Roman"/>
          <w:sz w:val="24"/>
          <w:szCs w:val="24"/>
        </w:rPr>
        <w:t>не включен в кадровый резерв.</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Результаты голосования   конкурсной   комиссии заносятся в протокол.</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3аседание комиссии считается правомочным, если на нем присутствует не менее 2/3 ее членов.</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3.10. По результатам конкурса (согласно утвержденному перечню муниципальных должностей) формируется единый список лиц, включенных в кадровый резерв.</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3.11.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(непосредственно в беседе, по контактному телефону, письменно, с использованием сети Интернет).</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3.12. Лица, включенные в состав кадрового резерва на замещение муниципальных должностей на текущий календарный год, могут включаться в кадровый резерв на замещение данной муниципальной должности и на последующие годы.</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3.13. Лица, включенные в состав кадрового резерва на замещение муниципальных должностей, могут быть исключены в течение текущего года из его состава на следующих основаниях:</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при наложении дисциплинарного взыскания на весь период его действия;</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при отказе от прохождения переподготовки (переквалификации) и/или повышения квалификации;</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при привлечении к уголовной или административной ответственности;</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при выражении в личном заявлении желания об исключении из состава кадрового резерва на замещение муниципальных должностей.</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xml:space="preserve">Решение об исключении лица из состава кадрового резерва на замещение муниципальной должности принимается главой администрации сельского поселения </w:t>
      </w:r>
      <w:proofErr w:type="spellStart"/>
      <w:r w:rsidR="00E46256">
        <w:rPr>
          <w:rFonts w:ascii="Times New Roman" w:hAnsi="Times New Roman" w:cs="Times New Roman"/>
          <w:sz w:val="24"/>
          <w:szCs w:val="24"/>
        </w:rPr>
        <w:t>Староваряшский</w:t>
      </w:r>
      <w:proofErr w:type="spellEnd"/>
      <w:r w:rsidRPr="00E46256">
        <w:rPr>
          <w:rFonts w:ascii="Times New Roman" w:hAnsi="Times New Roman" w:cs="Times New Roman"/>
          <w:sz w:val="24"/>
          <w:szCs w:val="24"/>
        </w:rPr>
        <w:t xml:space="preserve"> сельсовет МР </w:t>
      </w:r>
      <w:proofErr w:type="spellStart"/>
      <w:r w:rsidRPr="00E46256">
        <w:rPr>
          <w:rFonts w:ascii="Times New Roman" w:hAnsi="Times New Roman" w:cs="Times New Roman"/>
          <w:sz w:val="24"/>
          <w:szCs w:val="24"/>
        </w:rPr>
        <w:t>Янаульский</w:t>
      </w:r>
      <w:proofErr w:type="spellEnd"/>
      <w:r w:rsidRPr="00E46256">
        <w:rPr>
          <w:rFonts w:ascii="Times New Roman" w:hAnsi="Times New Roman" w:cs="Times New Roman"/>
          <w:sz w:val="24"/>
          <w:szCs w:val="24"/>
        </w:rPr>
        <w:t xml:space="preserve"> </w:t>
      </w:r>
      <w:proofErr w:type="gramStart"/>
      <w:r w:rsidRPr="00E46256">
        <w:rPr>
          <w:rFonts w:ascii="Times New Roman" w:hAnsi="Times New Roman" w:cs="Times New Roman"/>
          <w:sz w:val="24"/>
          <w:szCs w:val="24"/>
        </w:rPr>
        <w:t>район  Республики</w:t>
      </w:r>
      <w:proofErr w:type="gramEnd"/>
      <w:r w:rsidRPr="00E46256">
        <w:rPr>
          <w:rFonts w:ascii="Times New Roman" w:hAnsi="Times New Roman" w:cs="Times New Roman"/>
          <w:sz w:val="24"/>
          <w:szCs w:val="24"/>
        </w:rPr>
        <w:t xml:space="preserve"> Башкортостан.</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xml:space="preserve">3.14. Назначение на муниципальную должность лиц, включенных в кадровый резерв на замещение конкретной муниципальной должности, осуществляется в случае образования вакансии по данной муниципальной </w:t>
      </w: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3.15. При решении вопроса о назначении на муниципальную должность по результатам проведения конкурса лица, состоящие в кадровом резерве на замещение данной муниципальной должности, при прочих равных условиях обладают преимуществом по отношению к другим конкурсантам.</w:t>
      </w:r>
    </w:p>
    <w:p w:rsidR="000612FF" w:rsidRPr="00E46256" w:rsidRDefault="000612FF" w:rsidP="003228FE">
      <w:pPr>
        <w:spacing w:after="0"/>
        <w:rPr>
          <w:rFonts w:ascii="Times New Roman" w:hAnsi="Times New Roman" w:cs="Times New Roman"/>
          <w:sz w:val="24"/>
          <w:szCs w:val="24"/>
        </w:rPr>
      </w:pPr>
    </w:p>
    <w:p w:rsidR="000612FF" w:rsidRPr="00E46256" w:rsidRDefault="000612FF" w:rsidP="003228FE">
      <w:pPr>
        <w:spacing w:after="0"/>
        <w:rPr>
          <w:rFonts w:ascii="Times New Roman" w:hAnsi="Times New Roman" w:cs="Times New Roman"/>
          <w:sz w:val="24"/>
          <w:szCs w:val="24"/>
        </w:rPr>
      </w:pPr>
    </w:p>
    <w:p w:rsidR="000612FF" w:rsidRPr="00E46256" w:rsidRDefault="000612FF" w:rsidP="003228FE">
      <w:pPr>
        <w:spacing w:after="0"/>
        <w:rPr>
          <w:rFonts w:ascii="Times New Roman" w:hAnsi="Times New Roman" w:cs="Times New Roman"/>
          <w:sz w:val="24"/>
          <w:szCs w:val="24"/>
        </w:rPr>
      </w:pPr>
    </w:p>
    <w:p w:rsidR="000612FF" w:rsidRPr="00E46256" w:rsidRDefault="000612FF" w:rsidP="003228FE">
      <w:pPr>
        <w:spacing w:after="0"/>
        <w:rPr>
          <w:rFonts w:ascii="Times New Roman" w:hAnsi="Times New Roman" w:cs="Times New Roman"/>
          <w:sz w:val="24"/>
          <w:szCs w:val="24"/>
        </w:rPr>
      </w:pPr>
    </w:p>
    <w:p w:rsidR="000612FF" w:rsidRPr="00E46256" w:rsidRDefault="000612FF" w:rsidP="003228FE">
      <w:pPr>
        <w:spacing w:after="0"/>
        <w:rPr>
          <w:rFonts w:ascii="Times New Roman" w:hAnsi="Times New Roman" w:cs="Times New Roman"/>
          <w:sz w:val="24"/>
          <w:szCs w:val="24"/>
        </w:rPr>
      </w:pPr>
    </w:p>
    <w:p w:rsidR="000612FF" w:rsidRPr="00E46256" w:rsidRDefault="000612FF" w:rsidP="003228FE">
      <w:pPr>
        <w:spacing w:after="0"/>
        <w:rPr>
          <w:rFonts w:ascii="Times New Roman" w:hAnsi="Times New Roman" w:cs="Times New Roman"/>
          <w:sz w:val="24"/>
          <w:szCs w:val="24"/>
        </w:rPr>
      </w:pPr>
      <w:r w:rsidRPr="00E46256">
        <w:rPr>
          <w:rFonts w:ascii="Times New Roman" w:hAnsi="Times New Roman" w:cs="Times New Roman"/>
          <w:sz w:val="24"/>
          <w:szCs w:val="24"/>
        </w:rPr>
        <w:t xml:space="preserve">                </w:t>
      </w:r>
    </w:p>
    <w:p w:rsidR="000612FF" w:rsidRPr="00E46256" w:rsidRDefault="000612FF" w:rsidP="003228FE">
      <w:pPr>
        <w:spacing w:after="0"/>
        <w:rPr>
          <w:rFonts w:ascii="Times New Roman" w:hAnsi="Times New Roman" w:cs="Times New Roman"/>
          <w:sz w:val="24"/>
          <w:szCs w:val="24"/>
        </w:rPr>
      </w:pPr>
    </w:p>
    <w:p w:rsidR="000612FF" w:rsidRPr="00E46256" w:rsidRDefault="000612FF" w:rsidP="003228FE">
      <w:pPr>
        <w:spacing w:after="0"/>
        <w:rPr>
          <w:rFonts w:ascii="Times New Roman" w:hAnsi="Times New Roman" w:cs="Times New Roman"/>
          <w:sz w:val="24"/>
          <w:szCs w:val="24"/>
        </w:rPr>
      </w:pPr>
    </w:p>
    <w:p w:rsidR="000612FF" w:rsidRPr="00E46256" w:rsidRDefault="000612FF" w:rsidP="003228FE">
      <w:pPr>
        <w:spacing w:after="0"/>
        <w:rPr>
          <w:rFonts w:ascii="Times New Roman" w:hAnsi="Times New Roman" w:cs="Times New Roman"/>
          <w:sz w:val="24"/>
          <w:szCs w:val="24"/>
        </w:rPr>
      </w:pPr>
    </w:p>
    <w:p w:rsidR="000612FF" w:rsidRPr="00E46256" w:rsidRDefault="000612FF" w:rsidP="003228FE">
      <w:pPr>
        <w:spacing w:after="0"/>
        <w:rPr>
          <w:rFonts w:ascii="Times New Roman" w:hAnsi="Times New Roman" w:cs="Times New Roman"/>
          <w:sz w:val="24"/>
          <w:szCs w:val="24"/>
        </w:rPr>
      </w:pPr>
    </w:p>
    <w:p w:rsidR="000612FF" w:rsidRPr="00E46256" w:rsidRDefault="000612FF" w:rsidP="003228FE">
      <w:pPr>
        <w:spacing w:after="0"/>
        <w:rPr>
          <w:rFonts w:ascii="Times New Roman" w:hAnsi="Times New Roman" w:cs="Times New Roman"/>
          <w:sz w:val="24"/>
          <w:szCs w:val="24"/>
        </w:rPr>
      </w:pPr>
    </w:p>
    <w:p w:rsidR="000612FF" w:rsidRPr="00E46256" w:rsidRDefault="000612FF" w:rsidP="003228FE">
      <w:pPr>
        <w:spacing w:after="0"/>
        <w:rPr>
          <w:rFonts w:ascii="Times New Roman" w:hAnsi="Times New Roman" w:cs="Times New Roman"/>
          <w:sz w:val="24"/>
          <w:szCs w:val="24"/>
        </w:rPr>
      </w:pPr>
    </w:p>
    <w:p w:rsidR="000612FF" w:rsidRPr="00E46256" w:rsidRDefault="000612FF" w:rsidP="003228FE">
      <w:pPr>
        <w:spacing w:after="0"/>
        <w:rPr>
          <w:rFonts w:ascii="Times New Roman" w:hAnsi="Times New Roman" w:cs="Times New Roman"/>
          <w:sz w:val="24"/>
          <w:szCs w:val="24"/>
        </w:rPr>
      </w:pPr>
    </w:p>
    <w:p w:rsidR="000612FF" w:rsidRPr="00E46256" w:rsidRDefault="000612FF" w:rsidP="003228FE">
      <w:pPr>
        <w:spacing w:after="0"/>
        <w:rPr>
          <w:rFonts w:ascii="Times New Roman" w:hAnsi="Times New Roman" w:cs="Times New Roman"/>
          <w:sz w:val="24"/>
          <w:szCs w:val="24"/>
        </w:rPr>
      </w:pPr>
    </w:p>
    <w:p w:rsidR="000612FF" w:rsidRPr="00E46256" w:rsidRDefault="000612FF" w:rsidP="003228FE">
      <w:pPr>
        <w:spacing w:after="0"/>
        <w:rPr>
          <w:rFonts w:ascii="Times New Roman" w:hAnsi="Times New Roman" w:cs="Times New Roman"/>
          <w:sz w:val="24"/>
          <w:szCs w:val="24"/>
        </w:rPr>
      </w:pPr>
    </w:p>
    <w:p w:rsidR="000612FF" w:rsidRPr="00E46256" w:rsidRDefault="000612FF" w:rsidP="003228FE">
      <w:pPr>
        <w:spacing w:after="0"/>
        <w:ind w:left="2832" w:firstLine="708"/>
        <w:rPr>
          <w:rFonts w:ascii="Times New Roman" w:hAnsi="Times New Roman" w:cs="Times New Roman"/>
          <w:sz w:val="24"/>
          <w:szCs w:val="24"/>
        </w:rPr>
      </w:pPr>
      <w:r w:rsidRPr="00E46256">
        <w:rPr>
          <w:rFonts w:ascii="Times New Roman" w:hAnsi="Times New Roman" w:cs="Times New Roman"/>
          <w:sz w:val="24"/>
          <w:szCs w:val="24"/>
        </w:rPr>
        <w:t xml:space="preserve">Приложение № 2 к постановлению главы администрации сельского поселения </w:t>
      </w:r>
      <w:proofErr w:type="spellStart"/>
      <w:r w:rsidR="00E46256">
        <w:rPr>
          <w:rFonts w:ascii="Times New Roman" w:hAnsi="Times New Roman" w:cs="Times New Roman"/>
          <w:sz w:val="24"/>
          <w:szCs w:val="24"/>
        </w:rPr>
        <w:t>Староваряшский</w:t>
      </w:r>
      <w:proofErr w:type="spellEnd"/>
      <w:r w:rsidRPr="00E46256">
        <w:rPr>
          <w:rFonts w:ascii="Times New Roman" w:hAnsi="Times New Roman" w:cs="Times New Roman"/>
          <w:sz w:val="24"/>
          <w:szCs w:val="24"/>
        </w:rPr>
        <w:t xml:space="preserve"> сельсовет</w:t>
      </w:r>
      <w:r w:rsidR="00E46256">
        <w:rPr>
          <w:rFonts w:ascii="Times New Roman" w:hAnsi="Times New Roman" w:cs="Times New Roman"/>
          <w:sz w:val="24"/>
          <w:szCs w:val="24"/>
        </w:rPr>
        <w:t xml:space="preserve"> </w:t>
      </w:r>
      <w:r w:rsidRPr="00E46256">
        <w:rPr>
          <w:rFonts w:ascii="Times New Roman" w:hAnsi="Times New Roman" w:cs="Times New Roman"/>
          <w:sz w:val="24"/>
          <w:szCs w:val="24"/>
        </w:rPr>
        <w:t xml:space="preserve">МР </w:t>
      </w:r>
      <w:proofErr w:type="spellStart"/>
      <w:r w:rsidRPr="00E46256">
        <w:rPr>
          <w:rFonts w:ascii="Times New Roman" w:hAnsi="Times New Roman" w:cs="Times New Roman"/>
          <w:sz w:val="24"/>
          <w:szCs w:val="24"/>
        </w:rPr>
        <w:t>Янаульский</w:t>
      </w:r>
      <w:proofErr w:type="spellEnd"/>
      <w:r w:rsidRPr="00E46256">
        <w:rPr>
          <w:rFonts w:ascii="Times New Roman" w:hAnsi="Times New Roman" w:cs="Times New Roman"/>
          <w:sz w:val="24"/>
          <w:szCs w:val="24"/>
        </w:rPr>
        <w:t xml:space="preserve"> </w:t>
      </w:r>
      <w:proofErr w:type="gramStart"/>
      <w:r w:rsidRPr="00E46256">
        <w:rPr>
          <w:rFonts w:ascii="Times New Roman" w:hAnsi="Times New Roman" w:cs="Times New Roman"/>
          <w:sz w:val="24"/>
          <w:szCs w:val="24"/>
        </w:rPr>
        <w:t>район  Республики</w:t>
      </w:r>
      <w:proofErr w:type="gramEnd"/>
      <w:r w:rsidRPr="00E46256">
        <w:rPr>
          <w:rFonts w:ascii="Times New Roman" w:hAnsi="Times New Roman" w:cs="Times New Roman"/>
          <w:sz w:val="24"/>
          <w:szCs w:val="24"/>
        </w:rPr>
        <w:t xml:space="preserve"> Башкортостан</w:t>
      </w:r>
    </w:p>
    <w:p w:rsidR="000612FF" w:rsidRPr="00E46256" w:rsidRDefault="000612FF" w:rsidP="003228FE">
      <w:pPr>
        <w:spacing w:after="0"/>
        <w:ind w:left="2124" w:firstLine="708"/>
        <w:rPr>
          <w:rFonts w:ascii="Times New Roman" w:hAnsi="Times New Roman" w:cs="Times New Roman"/>
          <w:sz w:val="24"/>
          <w:szCs w:val="24"/>
        </w:rPr>
      </w:pPr>
      <w:r w:rsidRPr="00E46256">
        <w:rPr>
          <w:rFonts w:ascii="Times New Roman" w:hAnsi="Times New Roman" w:cs="Times New Roman"/>
          <w:sz w:val="24"/>
          <w:szCs w:val="24"/>
        </w:rPr>
        <w:t xml:space="preserve">№ </w:t>
      </w:r>
      <w:r w:rsidR="00E46256">
        <w:rPr>
          <w:rFonts w:ascii="Times New Roman" w:hAnsi="Times New Roman" w:cs="Times New Roman"/>
          <w:sz w:val="24"/>
          <w:szCs w:val="24"/>
        </w:rPr>
        <w:t>14</w:t>
      </w:r>
      <w:r w:rsidRPr="00E46256">
        <w:rPr>
          <w:rFonts w:ascii="Times New Roman" w:hAnsi="Times New Roman" w:cs="Times New Roman"/>
          <w:sz w:val="24"/>
          <w:szCs w:val="24"/>
        </w:rPr>
        <w:t xml:space="preserve"> от </w:t>
      </w:r>
      <w:proofErr w:type="gramStart"/>
      <w:r w:rsidRPr="00E46256">
        <w:rPr>
          <w:rFonts w:ascii="Times New Roman" w:hAnsi="Times New Roman" w:cs="Times New Roman"/>
          <w:sz w:val="24"/>
          <w:szCs w:val="24"/>
        </w:rPr>
        <w:t>« 2</w:t>
      </w:r>
      <w:r w:rsidR="00E46256">
        <w:rPr>
          <w:rFonts w:ascii="Times New Roman" w:hAnsi="Times New Roman" w:cs="Times New Roman"/>
          <w:sz w:val="24"/>
          <w:szCs w:val="24"/>
        </w:rPr>
        <w:t>9</w:t>
      </w:r>
      <w:proofErr w:type="gramEnd"/>
      <w:r w:rsidRPr="00E46256">
        <w:rPr>
          <w:rFonts w:ascii="Times New Roman" w:hAnsi="Times New Roman" w:cs="Times New Roman"/>
          <w:sz w:val="24"/>
          <w:szCs w:val="24"/>
        </w:rPr>
        <w:t xml:space="preserve"> » июня  2022  г.</w:t>
      </w:r>
    </w:p>
    <w:p w:rsidR="000612FF" w:rsidRPr="00E46256" w:rsidRDefault="000612FF" w:rsidP="003228FE">
      <w:pPr>
        <w:spacing w:after="0"/>
        <w:rPr>
          <w:rFonts w:ascii="Times New Roman" w:hAnsi="Times New Roman" w:cs="Times New Roman"/>
          <w:sz w:val="24"/>
          <w:szCs w:val="24"/>
        </w:rPr>
      </w:pPr>
    </w:p>
    <w:p w:rsidR="000612FF" w:rsidRPr="00E46256" w:rsidRDefault="000612FF" w:rsidP="003228FE">
      <w:pPr>
        <w:spacing w:after="0"/>
        <w:rPr>
          <w:rFonts w:ascii="Times New Roman" w:hAnsi="Times New Roman" w:cs="Times New Roman"/>
          <w:sz w:val="24"/>
          <w:szCs w:val="24"/>
        </w:rPr>
      </w:pPr>
    </w:p>
    <w:p w:rsidR="000612FF" w:rsidRPr="00E46256" w:rsidRDefault="000612FF" w:rsidP="003228FE">
      <w:pPr>
        <w:spacing w:after="0"/>
        <w:jc w:val="center"/>
        <w:rPr>
          <w:rFonts w:ascii="Times New Roman" w:hAnsi="Times New Roman" w:cs="Times New Roman"/>
          <w:b/>
          <w:sz w:val="24"/>
          <w:szCs w:val="24"/>
        </w:rPr>
      </w:pPr>
      <w:r w:rsidRPr="00E46256">
        <w:rPr>
          <w:rFonts w:ascii="Times New Roman" w:hAnsi="Times New Roman" w:cs="Times New Roman"/>
          <w:b/>
          <w:sz w:val="24"/>
          <w:szCs w:val="24"/>
        </w:rPr>
        <w:t>СПИСОК</w:t>
      </w:r>
    </w:p>
    <w:p w:rsidR="000612FF" w:rsidRPr="00E46256" w:rsidRDefault="000612FF" w:rsidP="003228FE">
      <w:pPr>
        <w:spacing w:after="0"/>
        <w:jc w:val="center"/>
        <w:rPr>
          <w:rFonts w:ascii="Times New Roman" w:hAnsi="Times New Roman" w:cs="Times New Roman"/>
          <w:b/>
          <w:sz w:val="24"/>
          <w:szCs w:val="24"/>
        </w:rPr>
      </w:pPr>
      <w:r w:rsidRPr="00E46256">
        <w:rPr>
          <w:rFonts w:ascii="Times New Roman" w:hAnsi="Times New Roman" w:cs="Times New Roman"/>
          <w:b/>
          <w:sz w:val="24"/>
          <w:szCs w:val="24"/>
        </w:rPr>
        <w:t>муниципальных должностей, на которые формируется резерв</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481"/>
      </w:tblGrid>
      <w:tr w:rsidR="000612FF" w:rsidRPr="00E46256" w:rsidTr="00A733F7">
        <w:trPr>
          <w:trHeight w:val="694"/>
        </w:trPr>
        <w:tc>
          <w:tcPr>
            <w:tcW w:w="4399" w:type="dxa"/>
            <w:shd w:val="clear" w:color="auto" w:fill="auto"/>
          </w:tcPr>
          <w:p w:rsidR="000612FF" w:rsidRPr="00E46256" w:rsidRDefault="000612FF" w:rsidP="003228FE">
            <w:pPr>
              <w:spacing w:after="0"/>
              <w:rPr>
                <w:rFonts w:ascii="Times New Roman" w:hAnsi="Times New Roman" w:cs="Times New Roman"/>
                <w:b/>
                <w:bCs/>
                <w:sz w:val="24"/>
                <w:szCs w:val="24"/>
              </w:rPr>
            </w:pPr>
            <w:r w:rsidRPr="00E46256">
              <w:rPr>
                <w:rFonts w:ascii="Times New Roman" w:hAnsi="Times New Roman" w:cs="Times New Roman"/>
                <w:b/>
                <w:bCs/>
                <w:sz w:val="24"/>
                <w:szCs w:val="24"/>
              </w:rPr>
              <w:t>Категория должности</w:t>
            </w:r>
          </w:p>
          <w:p w:rsidR="000612FF" w:rsidRPr="00E46256" w:rsidRDefault="000612FF" w:rsidP="003228FE">
            <w:pPr>
              <w:spacing w:after="0"/>
              <w:rPr>
                <w:rFonts w:ascii="Times New Roman" w:hAnsi="Times New Roman" w:cs="Times New Roman"/>
                <w:b/>
                <w:bCs/>
                <w:sz w:val="24"/>
                <w:szCs w:val="24"/>
              </w:rPr>
            </w:pPr>
            <w:r w:rsidRPr="00E46256">
              <w:rPr>
                <w:rFonts w:ascii="Times New Roman" w:hAnsi="Times New Roman" w:cs="Times New Roman"/>
                <w:b/>
                <w:bCs/>
                <w:sz w:val="24"/>
                <w:szCs w:val="24"/>
              </w:rPr>
              <w:t>муниципальной службы</w:t>
            </w:r>
          </w:p>
        </w:tc>
        <w:tc>
          <w:tcPr>
            <w:tcW w:w="4481" w:type="dxa"/>
            <w:shd w:val="clear" w:color="auto" w:fill="auto"/>
          </w:tcPr>
          <w:p w:rsidR="000612FF" w:rsidRPr="00E46256" w:rsidRDefault="000612FF" w:rsidP="003228FE">
            <w:pPr>
              <w:spacing w:after="0"/>
              <w:rPr>
                <w:rFonts w:ascii="Times New Roman" w:hAnsi="Times New Roman" w:cs="Times New Roman"/>
                <w:b/>
                <w:bCs/>
                <w:sz w:val="24"/>
                <w:szCs w:val="24"/>
              </w:rPr>
            </w:pPr>
            <w:r w:rsidRPr="00E46256">
              <w:rPr>
                <w:rFonts w:ascii="Times New Roman" w:hAnsi="Times New Roman" w:cs="Times New Roman"/>
                <w:b/>
                <w:bCs/>
                <w:sz w:val="24"/>
                <w:szCs w:val="24"/>
              </w:rPr>
              <w:t>Наименование должности</w:t>
            </w:r>
          </w:p>
          <w:p w:rsidR="000612FF" w:rsidRPr="00E46256" w:rsidRDefault="000612FF" w:rsidP="003228FE">
            <w:pPr>
              <w:spacing w:after="0"/>
              <w:rPr>
                <w:rFonts w:ascii="Times New Roman" w:hAnsi="Times New Roman" w:cs="Times New Roman"/>
                <w:b/>
                <w:bCs/>
                <w:sz w:val="24"/>
                <w:szCs w:val="24"/>
              </w:rPr>
            </w:pPr>
            <w:r w:rsidRPr="00E46256">
              <w:rPr>
                <w:rFonts w:ascii="Times New Roman" w:hAnsi="Times New Roman" w:cs="Times New Roman"/>
                <w:b/>
                <w:bCs/>
                <w:sz w:val="24"/>
                <w:szCs w:val="24"/>
              </w:rPr>
              <w:t>муниципальной службы</w:t>
            </w:r>
          </w:p>
        </w:tc>
      </w:tr>
      <w:tr w:rsidR="000612FF" w:rsidRPr="00E46256" w:rsidTr="00A733F7">
        <w:trPr>
          <w:trHeight w:val="694"/>
        </w:trPr>
        <w:tc>
          <w:tcPr>
            <w:tcW w:w="4399" w:type="dxa"/>
            <w:shd w:val="clear" w:color="auto" w:fill="auto"/>
          </w:tcPr>
          <w:p w:rsidR="000612FF" w:rsidRPr="00E46256" w:rsidRDefault="000612FF" w:rsidP="003228FE">
            <w:pPr>
              <w:numPr>
                <w:ilvl w:val="0"/>
                <w:numId w:val="5"/>
              </w:numPr>
              <w:spacing w:after="0"/>
              <w:rPr>
                <w:rFonts w:ascii="Times New Roman" w:hAnsi="Times New Roman" w:cs="Times New Roman"/>
                <w:bCs/>
                <w:sz w:val="24"/>
                <w:szCs w:val="24"/>
              </w:rPr>
            </w:pPr>
            <w:r w:rsidRPr="00E46256">
              <w:rPr>
                <w:rFonts w:ascii="Times New Roman" w:hAnsi="Times New Roman" w:cs="Times New Roman"/>
                <w:bCs/>
                <w:sz w:val="24"/>
                <w:szCs w:val="24"/>
              </w:rPr>
              <w:t>Старшая должность</w:t>
            </w:r>
          </w:p>
        </w:tc>
        <w:tc>
          <w:tcPr>
            <w:tcW w:w="4481" w:type="dxa"/>
            <w:shd w:val="clear" w:color="auto" w:fill="auto"/>
          </w:tcPr>
          <w:p w:rsidR="000612FF" w:rsidRPr="00E46256" w:rsidRDefault="000612FF" w:rsidP="003228FE">
            <w:pPr>
              <w:spacing w:after="0"/>
              <w:rPr>
                <w:rFonts w:ascii="Times New Roman" w:hAnsi="Times New Roman" w:cs="Times New Roman"/>
                <w:bCs/>
                <w:sz w:val="24"/>
                <w:szCs w:val="24"/>
              </w:rPr>
            </w:pPr>
            <w:r w:rsidRPr="00E46256">
              <w:rPr>
                <w:rFonts w:ascii="Times New Roman" w:hAnsi="Times New Roman" w:cs="Times New Roman"/>
                <w:bCs/>
                <w:sz w:val="24"/>
                <w:szCs w:val="24"/>
              </w:rPr>
              <w:t>Управляющий делами</w:t>
            </w:r>
          </w:p>
        </w:tc>
      </w:tr>
      <w:tr w:rsidR="000612FF" w:rsidRPr="00E46256" w:rsidTr="00A733F7">
        <w:trPr>
          <w:trHeight w:val="694"/>
        </w:trPr>
        <w:tc>
          <w:tcPr>
            <w:tcW w:w="4399" w:type="dxa"/>
            <w:shd w:val="clear" w:color="auto" w:fill="auto"/>
          </w:tcPr>
          <w:p w:rsidR="000612FF" w:rsidRPr="00E46256" w:rsidRDefault="000612FF" w:rsidP="003228FE">
            <w:pPr>
              <w:numPr>
                <w:ilvl w:val="0"/>
                <w:numId w:val="5"/>
              </w:numPr>
              <w:spacing w:after="0"/>
              <w:rPr>
                <w:rFonts w:ascii="Times New Roman" w:hAnsi="Times New Roman" w:cs="Times New Roman"/>
                <w:bCs/>
                <w:sz w:val="24"/>
                <w:szCs w:val="24"/>
              </w:rPr>
            </w:pPr>
            <w:r w:rsidRPr="00E46256">
              <w:rPr>
                <w:rFonts w:ascii="Times New Roman" w:hAnsi="Times New Roman" w:cs="Times New Roman"/>
                <w:bCs/>
                <w:sz w:val="24"/>
                <w:szCs w:val="24"/>
              </w:rPr>
              <w:t>Младшая должность</w:t>
            </w:r>
          </w:p>
        </w:tc>
        <w:tc>
          <w:tcPr>
            <w:tcW w:w="4481" w:type="dxa"/>
            <w:shd w:val="clear" w:color="auto" w:fill="auto"/>
          </w:tcPr>
          <w:p w:rsidR="000612FF" w:rsidRPr="00E46256" w:rsidRDefault="000612FF" w:rsidP="003228FE">
            <w:pPr>
              <w:spacing w:after="0"/>
              <w:rPr>
                <w:rFonts w:ascii="Times New Roman" w:hAnsi="Times New Roman" w:cs="Times New Roman"/>
                <w:bCs/>
                <w:sz w:val="24"/>
                <w:szCs w:val="24"/>
              </w:rPr>
            </w:pPr>
            <w:r w:rsidRPr="00E46256">
              <w:rPr>
                <w:rFonts w:ascii="Times New Roman" w:hAnsi="Times New Roman" w:cs="Times New Roman"/>
                <w:bCs/>
                <w:sz w:val="24"/>
                <w:szCs w:val="24"/>
              </w:rPr>
              <w:t>Специалист 1 категории</w:t>
            </w:r>
          </w:p>
        </w:tc>
      </w:tr>
    </w:tbl>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sz w:val="24"/>
          <w:szCs w:val="24"/>
        </w:rPr>
      </w:pPr>
    </w:p>
    <w:p w:rsidR="000612FF" w:rsidRPr="00E46256" w:rsidRDefault="000612FF" w:rsidP="000612FF">
      <w:pPr>
        <w:rPr>
          <w:rFonts w:ascii="Times New Roman" w:hAnsi="Times New Roman" w:cs="Times New Roman"/>
          <w:sz w:val="24"/>
          <w:szCs w:val="24"/>
        </w:rPr>
      </w:pPr>
    </w:p>
    <w:p w:rsidR="000612FF" w:rsidRPr="00E46256" w:rsidRDefault="000612FF" w:rsidP="000612FF">
      <w:pPr>
        <w:rPr>
          <w:rFonts w:ascii="Times New Roman" w:hAnsi="Times New Roman" w:cs="Times New Roman"/>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b/>
          <w:bCs/>
          <w:sz w:val="24"/>
          <w:szCs w:val="24"/>
        </w:rPr>
      </w:pPr>
    </w:p>
    <w:p w:rsidR="000612FF" w:rsidRPr="00E46256" w:rsidRDefault="000612FF" w:rsidP="000612FF">
      <w:pPr>
        <w:rPr>
          <w:rFonts w:ascii="Times New Roman" w:hAnsi="Times New Roman" w:cs="Times New Roman"/>
          <w:sz w:val="24"/>
          <w:szCs w:val="24"/>
        </w:rPr>
      </w:pPr>
    </w:p>
    <w:p w:rsidR="005502D4" w:rsidRDefault="005502D4" w:rsidP="000612FF">
      <w:pPr>
        <w:rPr>
          <w:rFonts w:ascii="Times New Roman" w:hAnsi="Times New Roman" w:cs="Times New Roman"/>
          <w:sz w:val="24"/>
          <w:szCs w:val="24"/>
        </w:rPr>
        <w:sectPr w:rsidR="005502D4" w:rsidSect="003228FE">
          <w:pgSz w:w="11910" w:h="16840"/>
          <w:pgMar w:top="720" w:right="720" w:bottom="720" w:left="720" w:header="720" w:footer="720" w:gutter="0"/>
          <w:cols w:space="720"/>
          <w:docGrid w:linePitch="299"/>
        </w:sectPr>
      </w:pPr>
    </w:p>
    <w:p w:rsidR="000612FF" w:rsidRPr="00E46256" w:rsidRDefault="000612FF" w:rsidP="000612FF">
      <w:pPr>
        <w:rPr>
          <w:rFonts w:ascii="Times New Roman" w:hAnsi="Times New Roman" w:cs="Times New Roman"/>
          <w:sz w:val="24"/>
          <w:szCs w:val="24"/>
        </w:rPr>
        <w:sectPr w:rsidR="000612FF" w:rsidRPr="00E46256" w:rsidSect="00026F3F">
          <w:pgSz w:w="11910" w:h="16840"/>
          <w:pgMar w:top="1134" w:right="851" w:bottom="1134" w:left="1701" w:header="720" w:footer="720" w:gutter="0"/>
          <w:cols w:space="720"/>
        </w:sectPr>
      </w:pPr>
    </w:p>
    <w:p w:rsidR="000612FF" w:rsidRPr="00E46256" w:rsidRDefault="000612FF" w:rsidP="005502D4">
      <w:pPr>
        <w:spacing w:after="0"/>
        <w:ind w:left="8496" w:firstLine="708"/>
        <w:rPr>
          <w:rFonts w:ascii="Times New Roman" w:hAnsi="Times New Roman" w:cs="Times New Roman"/>
          <w:sz w:val="24"/>
          <w:szCs w:val="24"/>
        </w:rPr>
      </w:pPr>
      <w:r w:rsidRPr="00E46256">
        <w:rPr>
          <w:rFonts w:ascii="Times New Roman" w:hAnsi="Times New Roman" w:cs="Times New Roman"/>
          <w:sz w:val="24"/>
          <w:szCs w:val="24"/>
        </w:rPr>
        <w:lastRenderedPageBreak/>
        <w:t>Приложение № 3</w:t>
      </w:r>
    </w:p>
    <w:p w:rsidR="000612FF" w:rsidRPr="00E46256" w:rsidRDefault="000612FF" w:rsidP="005502D4">
      <w:pPr>
        <w:spacing w:after="0"/>
        <w:ind w:left="8496" w:firstLine="708"/>
        <w:rPr>
          <w:rFonts w:ascii="Times New Roman" w:hAnsi="Times New Roman" w:cs="Times New Roman"/>
          <w:bCs/>
          <w:sz w:val="24"/>
          <w:szCs w:val="24"/>
        </w:rPr>
      </w:pPr>
      <w:r w:rsidRPr="00E46256">
        <w:rPr>
          <w:rFonts w:ascii="Times New Roman" w:hAnsi="Times New Roman" w:cs="Times New Roman"/>
          <w:sz w:val="24"/>
          <w:szCs w:val="24"/>
        </w:rPr>
        <w:t xml:space="preserve">к </w:t>
      </w:r>
      <w:r w:rsidRPr="00E46256">
        <w:rPr>
          <w:rFonts w:ascii="Times New Roman" w:hAnsi="Times New Roman" w:cs="Times New Roman"/>
          <w:bCs/>
          <w:sz w:val="24"/>
          <w:szCs w:val="24"/>
        </w:rPr>
        <w:t>Положению о порядке формирования резерва</w:t>
      </w:r>
    </w:p>
    <w:p w:rsidR="000612FF" w:rsidRPr="00E46256" w:rsidRDefault="000612FF" w:rsidP="005502D4">
      <w:pPr>
        <w:spacing w:after="0"/>
        <w:ind w:left="8496" w:firstLine="708"/>
        <w:rPr>
          <w:rFonts w:ascii="Times New Roman" w:hAnsi="Times New Roman" w:cs="Times New Roman"/>
          <w:bCs/>
          <w:sz w:val="24"/>
          <w:szCs w:val="24"/>
        </w:rPr>
      </w:pPr>
      <w:r w:rsidRPr="00E46256">
        <w:rPr>
          <w:rFonts w:ascii="Times New Roman" w:hAnsi="Times New Roman" w:cs="Times New Roman"/>
          <w:bCs/>
          <w:sz w:val="24"/>
          <w:szCs w:val="24"/>
        </w:rPr>
        <w:t xml:space="preserve">муниципальной службы в администрации </w:t>
      </w:r>
    </w:p>
    <w:p w:rsidR="000612FF" w:rsidRPr="00E46256" w:rsidRDefault="000612FF" w:rsidP="005502D4">
      <w:pPr>
        <w:spacing w:after="0"/>
        <w:ind w:left="8496" w:firstLine="708"/>
        <w:rPr>
          <w:rFonts w:ascii="Times New Roman" w:hAnsi="Times New Roman" w:cs="Times New Roman"/>
          <w:bCs/>
          <w:sz w:val="24"/>
          <w:szCs w:val="24"/>
        </w:rPr>
      </w:pPr>
      <w:r w:rsidRPr="00E46256">
        <w:rPr>
          <w:rFonts w:ascii="Times New Roman" w:hAnsi="Times New Roman" w:cs="Times New Roman"/>
          <w:bCs/>
          <w:sz w:val="24"/>
          <w:szCs w:val="24"/>
        </w:rPr>
        <w:t>сельского поселени</w:t>
      </w:r>
      <w:bookmarkStart w:id="0" w:name="_GoBack"/>
      <w:bookmarkEnd w:id="0"/>
      <w:r w:rsidRPr="00E46256">
        <w:rPr>
          <w:rFonts w:ascii="Times New Roman" w:hAnsi="Times New Roman" w:cs="Times New Roman"/>
          <w:bCs/>
          <w:sz w:val="24"/>
          <w:szCs w:val="24"/>
        </w:rPr>
        <w:t xml:space="preserve">я </w:t>
      </w:r>
      <w:proofErr w:type="spellStart"/>
      <w:r w:rsidR="00E46256">
        <w:rPr>
          <w:rFonts w:ascii="Times New Roman" w:hAnsi="Times New Roman" w:cs="Times New Roman"/>
          <w:bCs/>
          <w:sz w:val="24"/>
          <w:szCs w:val="24"/>
        </w:rPr>
        <w:t>Староваряшский</w:t>
      </w:r>
      <w:proofErr w:type="spellEnd"/>
      <w:r w:rsidRPr="00E46256">
        <w:rPr>
          <w:rFonts w:ascii="Times New Roman" w:hAnsi="Times New Roman" w:cs="Times New Roman"/>
          <w:bCs/>
          <w:sz w:val="24"/>
          <w:szCs w:val="24"/>
        </w:rPr>
        <w:t xml:space="preserve"> сельсовет </w:t>
      </w:r>
    </w:p>
    <w:p w:rsidR="000612FF" w:rsidRPr="00E46256" w:rsidRDefault="000612FF" w:rsidP="005502D4">
      <w:pPr>
        <w:spacing w:after="0"/>
        <w:ind w:left="8496" w:firstLine="708"/>
        <w:rPr>
          <w:rFonts w:ascii="Times New Roman" w:hAnsi="Times New Roman" w:cs="Times New Roman"/>
          <w:bCs/>
          <w:sz w:val="24"/>
          <w:szCs w:val="24"/>
        </w:rPr>
      </w:pPr>
      <w:r w:rsidRPr="00E46256">
        <w:rPr>
          <w:rFonts w:ascii="Times New Roman" w:hAnsi="Times New Roman" w:cs="Times New Roman"/>
          <w:bCs/>
          <w:sz w:val="24"/>
          <w:szCs w:val="24"/>
        </w:rPr>
        <w:t xml:space="preserve">МР </w:t>
      </w:r>
      <w:proofErr w:type="spellStart"/>
      <w:r w:rsidRPr="00E46256">
        <w:rPr>
          <w:rFonts w:ascii="Times New Roman" w:hAnsi="Times New Roman" w:cs="Times New Roman"/>
          <w:bCs/>
          <w:sz w:val="24"/>
          <w:szCs w:val="24"/>
        </w:rPr>
        <w:t>Янаульский</w:t>
      </w:r>
      <w:proofErr w:type="spellEnd"/>
      <w:r w:rsidRPr="00E46256">
        <w:rPr>
          <w:rFonts w:ascii="Times New Roman" w:hAnsi="Times New Roman" w:cs="Times New Roman"/>
          <w:bCs/>
          <w:sz w:val="24"/>
          <w:szCs w:val="24"/>
        </w:rPr>
        <w:t xml:space="preserve"> </w:t>
      </w:r>
      <w:proofErr w:type="gramStart"/>
      <w:r w:rsidRPr="00E46256">
        <w:rPr>
          <w:rFonts w:ascii="Times New Roman" w:hAnsi="Times New Roman" w:cs="Times New Roman"/>
          <w:bCs/>
          <w:sz w:val="24"/>
          <w:szCs w:val="24"/>
        </w:rPr>
        <w:t>район  Республики</w:t>
      </w:r>
      <w:proofErr w:type="gramEnd"/>
      <w:r w:rsidRPr="00E46256">
        <w:rPr>
          <w:rFonts w:ascii="Times New Roman" w:hAnsi="Times New Roman" w:cs="Times New Roman"/>
          <w:bCs/>
          <w:sz w:val="24"/>
          <w:szCs w:val="24"/>
        </w:rPr>
        <w:t xml:space="preserve"> Башкортостан</w:t>
      </w:r>
    </w:p>
    <w:p w:rsidR="000612FF" w:rsidRPr="00E46256" w:rsidRDefault="000612FF" w:rsidP="005502D4">
      <w:pPr>
        <w:spacing w:after="0"/>
        <w:ind w:left="8496" w:firstLine="708"/>
        <w:rPr>
          <w:rFonts w:ascii="Times New Roman" w:hAnsi="Times New Roman" w:cs="Times New Roman"/>
          <w:sz w:val="24"/>
          <w:szCs w:val="24"/>
        </w:rPr>
      </w:pPr>
      <w:r w:rsidRPr="00E46256">
        <w:rPr>
          <w:rFonts w:ascii="Times New Roman" w:hAnsi="Times New Roman" w:cs="Times New Roman"/>
          <w:sz w:val="24"/>
          <w:szCs w:val="24"/>
        </w:rPr>
        <w:t xml:space="preserve">№ </w:t>
      </w:r>
      <w:r w:rsidR="00E46256">
        <w:rPr>
          <w:rFonts w:ascii="Times New Roman" w:hAnsi="Times New Roman" w:cs="Times New Roman"/>
          <w:sz w:val="24"/>
          <w:szCs w:val="24"/>
        </w:rPr>
        <w:t>14</w:t>
      </w:r>
      <w:r w:rsidRPr="00E46256">
        <w:rPr>
          <w:rFonts w:ascii="Times New Roman" w:hAnsi="Times New Roman" w:cs="Times New Roman"/>
          <w:sz w:val="24"/>
          <w:szCs w:val="24"/>
        </w:rPr>
        <w:t xml:space="preserve"> от </w:t>
      </w:r>
      <w:proofErr w:type="gramStart"/>
      <w:r w:rsidRPr="00E46256">
        <w:rPr>
          <w:rFonts w:ascii="Times New Roman" w:hAnsi="Times New Roman" w:cs="Times New Roman"/>
          <w:sz w:val="24"/>
          <w:szCs w:val="24"/>
        </w:rPr>
        <w:t>« 2</w:t>
      </w:r>
      <w:r w:rsidR="00E46256">
        <w:rPr>
          <w:rFonts w:ascii="Times New Roman" w:hAnsi="Times New Roman" w:cs="Times New Roman"/>
          <w:sz w:val="24"/>
          <w:szCs w:val="24"/>
        </w:rPr>
        <w:t>9</w:t>
      </w:r>
      <w:proofErr w:type="gramEnd"/>
      <w:r w:rsidRPr="00E46256">
        <w:rPr>
          <w:rFonts w:ascii="Times New Roman" w:hAnsi="Times New Roman" w:cs="Times New Roman"/>
          <w:sz w:val="24"/>
          <w:szCs w:val="24"/>
        </w:rPr>
        <w:t xml:space="preserve"> » июня  2022  г.</w:t>
      </w:r>
    </w:p>
    <w:p w:rsidR="000612FF" w:rsidRPr="00E46256" w:rsidRDefault="000612FF" w:rsidP="000612FF">
      <w:pPr>
        <w:rPr>
          <w:rFonts w:ascii="Times New Roman" w:hAnsi="Times New Roman" w:cs="Times New Roman"/>
          <w:sz w:val="24"/>
          <w:szCs w:val="24"/>
        </w:rPr>
      </w:pPr>
    </w:p>
    <w:p w:rsidR="000612FF" w:rsidRPr="00E46256" w:rsidRDefault="000612FF" w:rsidP="00E46256">
      <w:pPr>
        <w:jc w:val="center"/>
        <w:rPr>
          <w:rFonts w:ascii="Times New Roman" w:hAnsi="Times New Roman" w:cs="Times New Roman"/>
          <w:b/>
          <w:bCs/>
          <w:sz w:val="24"/>
          <w:szCs w:val="24"/>
        </w:rPr>
      </w:pPr>
      <w:r w:rsidRPr="00E46256">
        <w:rPr>
          <w:rFonts w:ascii="Times New Roman" w:hAnsi="Times New Roman" w:cs="Times New Roman"/>
          <w:b/>
          <w:bCs/>
          <w:sz w:val="24"/>
          <w:szCs w:val="24"/>
        </w:rPr>
        <w:t>СПИСОК</w:t>
      </w:r>
    </w:p>
    <w:p w:rsidR="000612FF" w:rsidRPr="00E46256" w:rsidRDefault="000612FF" w:rsidP="00E46256">
      <w:pPr>
        <w:jc w:val="center"/>
        <w:rPr>
          <w:rFonts w:ascii="Times New Roman" w:hAnsi="Times New Roman" w:cs="Times New Roman"/>
          <w:sz w:val="24"/>
          <w:szCs w:val="24"/>
        </w:rPr>
      </w:pPr>
      <w:r w:rsidRPr="00E46256">
        <w:rPr>
          <w:rFonts w:ascii="Times New Roman" w:hAnsi="Times New Roman" w:cs="Times New Roman"/>
          <w:sz w:val="24"/>
          <w:szCs w:val="24"/>
        </w:rPr>
        <w:t xml:space="preserve">лиц, зачисленных в резерв Администрации сельского поселения </w:t>
      </w:r>
      <w:proofErr w:type="spellStart"/>
      <w:r w:rsidR="00E46256">
        <w:rPr>
          <w:rFonts w:ascii="Times New Roman" w:hAnsi="Times New Roman" w:cs="Times New Roman"/>
          <w:sz w:val="24"/>
          <w:szCs w:val="24"/>
        </w:rPr>
        <w:t>Староваряшский</w:t>
      </w:r>
      <w:proofErr w:type="spellEnd"/>
      <w:r w:rsidRPr="00E46256">
        <w:rPr>
          <w:rFonts w:ascii="Times New Roman" w:hAnsi="Times New Roman" w:cs="Times New Roman"/>
          <w:sz w:val="24"/>
          <w:szCs w:val="24"/>
        </w:rPr>
        <w:t xml:space="preserve"> сельсовет</w:t>
      </w:r>
    </w:p>
    <w:p w:rsidR="000612FF" w:rsidRPr="00E46256" w:rsidRDefault="000612FF" w:rsidP="005502D4">
      <w:pPr>
        <w:jc w:val="center"/>
        <w:rPr>
          <w:rFonts w:ascii="Times New Roman" w:hAnsi="Times New Roman" w:cs="Times New Roman"/>
          <w:sz w:val="24"/>
          <w:szCs w:val="24"/>
        </w:rPr>
      </w:pPr>
      <w:r w:rsidRPr="00E46256">
        <w:rPr>
          <w:rFonts w:ascii="Times New Roman" w:hAnsi="Times New Roman" w:cs="Times New Roman"/>
          <w:sz w:val="24"/>
          <w:szCs w:val="24"/>
        </w:rPr>
        <w:t>по состоянию на «____» ________20__г.</w:t>
      </w:r>
    </w:p>
    <w:tbl>
      <w:tblPr>
        <w:tblW w:w="12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731"/>
        <w:gridCol w:w="1259"/>
        <w:gridCol w:w="1218"/>
        <w:gridCol w:w="1907"/>
        <w:gridCol w:w="1780"/>
        <w:gridCol w:w="1799"/>
        <w:gridCol w:w="1595"/>
        <w:gridCol w:w="1128"/>
      </w:tblGrid>
      <w:tr w:rsidR="000612FF" w:rsidRPr="00E46256" w:rsidTr="005502D4">
        <w:trPr>
          <w:trHeight w:val="1542"/>
          <w:jc w:val="center"/>
        </w:trPr>
        <w:tc>
          <w:tcPr>
            <w:tcW w:w="540" w:type="dxa"/>
          </w:tcPr>
          <w:p w:rsidR="000612FF" w:rsidRPr="00E46256" w:rsidRDefault="000612FF" w:rsidP="000612FF">
            <w:pPr>
              <w:rPr>
                <w:rFonts w:ascii="Times New Roman" w:hAnsi="Times New Roman" w:cs="Times New Roman"/>
                <w:sz w:val="24"/>
                <w:szCs w:val="24"/>
              </w:rPr>
            </w:pPr>
            <w:r w:rsidRPr="00E46256">
              <w:rPr>
                <w:rFonts w:ascii="Times New Roman" w:hAnsi="Times New Roman" w:cs="Times New Roman"/>
                <w:sz w:val="24"/>
                <w:szCs w:val="24"/>
              </w:rPr>
              <w:t>№ п/п</w:t>
            </w:r>
          </w:p>
        </w:tc>
        <w:tc>
          <w:tcPr>
            <w:tcW w:w="1731" w:type="dxa"/>
          </w:tcPr>
          <w:p w:rsidR="000612FF" w:rsidRPr="00E46256" w:rsidRDefault="000612FF" w:rsidP="000612FF">
            <w:pPr>
              <w:rPr>
                <w:rFonts w:ascii="Times New Roman" w:hAnsi="Times New Roman" w:cs="Times New Roman"/>
                <w:sz w:val="24"/>
                <w:szCs w:val="24"/>
              </w:rPr>
            </w:pPr>
            <w:r w:rsidRPr="00E46256">
              <w:rPr>
                <w:rFonts w:ascii="Times New Roman" w:hAnsi="Times New Roman" w:cs="Times New Roman"/>
                <w:sz w:val="24"/>
                <w:szCs w:val="24"/>
              </w:rPr>
              <w:t>Наименование подразделения</w:t>
            </w:r>
          </w:p>
        </w:tc>
        <w:tc>
          <w:tcPr>
            <w:tcW w:w="1259" w:type="dxa"/>
          </w:tcPr>
          <w:p w:rsidR="000612FF" w:rsidRPr="00E46256" w:rsidRDefault="000612FF" w:rsidP="000612FF">
            <w:pPr>
              <w:rPr>
                <w:rFonts w:ascii="Times New Roman" w:hAnsi="Times New Roman" w:cs="Times New Roman"/>
                <w:sz w:val="24"/>
                <w:szCs w:val="24"/>
              </w:rPr>
            </w:pPr>
            <w:r w:rsidRPr="00E46256">
              <w:rPr>
                <w:rFonts w:ascii="Times New Roman" w:hAnsi="Times New Roman" w:cs="Times New Roman"/>
                <w:sz w:val="24"/>
                <w:szCs w:val="24"/>
              </w:rPr>
              <w:t>Ф.И.О.  кандидата</w:t>
            </w:r>
          </w:p>
        </w:tc>
        <w:tc>
          <w:tcPr>
            <w:tcW w:w="1218" w:type="dxa"/>
          </w:tcPr>
          <w:p w:rsidR="000612FF" w:rsidRPr="00E46256" w:rsidRDefault="000612FF" w:rsidP="000612FF">
            <w:pPr>
              <w:rPr>
                <w:rFonts w:ascii="Times New Roman" w:hAnsi="Times New Roman" w:cs="Times New Roman"/>
                <w:sz w:val="24"/>
                <w:szCs w:val="24"/>
              </w:rPr>
            </w:pPr>
            <w:r w:rsidRPr="00E46256">
              <w:rPr>
                <w:rFonts w:ascii="Times New Roman" w:hAnsi="Times New Roman" w:cs="Times New Roman"/>
                <w:sz w:val="24"/>
                <w:szCs w:val="24"/>
              </w:rPr>
              <w:t>Дата рождения</w:t>
            </w:r>
          </w:p>
        </w:tc>
        <w:tc>
          <w:tcPr>
            <w:tcW w:w="1907" w:type="dxa"/>
          </w:tcPr>
          <w:p w:rsidR="000612FF" w:rsidRPr="00E46256" w:rsidRDefault="000612FF" w:rsidP="000612FF">
            <w:pPr>
              <w:rPr>
                <w:rFonts w:ascii="Times New Roman" w:hAnsi="Times New Roman" w:cs="Times New Roman"/>
                <w:sz w:val="24"/>
                <w:szCs w:val="24"/>
              </w:rPr>
            </w:pPr>
            <w:r w:rsidRPr="00E46256">
              <w:rPr>
                <w:rFonts w:ascii="Times New Roman" w:hAnsi="Times New Roman" w:cs="Times New Roman"/>
                <w:sz w:val="24"/>
                <w:szCs w:val="24"/>
              </w:rPr>
              <w:t>Национальность</w:t>
            </w:r>
          </w:p>
        </w:tc>
        <w:tc>
          <w:tcPr>
            <w:tcW w:w="1780" w:type="dxa"/>
          </w:tcPr>
          <w:p w:rsidR="000612FF" w:rsidRPr="00E46256" w:rsidRDefault="000612FF" w:rsidP="000612FF">
            <w:pPr>
              <w:rPr>
                <w:rFonts w:ascii="Times New Roman" w:hAnsi="Times New Roman" w:cs="Times New Roman"/>
                <w:sz w:val="24"/>
                <w:szCs w:val="24"/>
              </w:rPr>
            </w:pPr>
            <w:r w:rsidRPr="00E46256">
              <w:rPr>
                <w:rFonts w:ascii="Times New Roman" w:hAnsi="Times New Roman" w:cs="Times New Roman"/>
                <w:sz w:val="24"/>
                <w:szCs w:val="24"/>
              </w:rPr>
              <w:t>Какое учебное заведение окончил (учится), когда (курс);</w:t>
            </w:r>
          </w:p>
          <w:p w:rsidR="000612FF" w:rsidRPr="00E46256" w:rsidRDefault="000612FF" w:rsidP="000612FF">
            <w:pPr>
              <w:rPr>
                <w:rFonts w:ascii="Times New Roman" w:hAnsi="Times New Roman" w:cs="Times New Roman"/>
                <w:sz w:val="24"/>
                <w:szCs w:val="24"/>
              </w:rPr>
            </w:pPr>
            <w:r w:rsidRPr="00E46256">
              <w:rPr>
                <w:rFonts w:ascii="Times New Roman" w:hAnsi="Times New Roman" w:cs="Times New Roman"/>
                <w:sz w:val="24"/>
                <w:szCs w:val="24"/>
              </w:rPr>
              <w:t xml:space="preserve">специальность, </w:t>
            </w:r>
            <w:proofErr w:type="gramStart"/>
            <w:r w:rsidRPr="00E46256">
              <w:rPr>
                <w:rFonts w:ascii="Times New Roman" w:hAnsi="Times New Roman" w:cs="Times New Roman"/>
                <w:sz w:val="24"/>
                <w:szCs w:val="24"/>
              </w:rPr>
              <w:t>квалификация  по</w:t>
            </w:r>
            <w:proofErr w:type="gramEnd"/>
            <w:r w:rsidRPr="00E46256">
              <w:rPr>
                <w:rFonts w:ascii="Times New Roman" w:hAnsi="Times New Roman" w:cs="Times New Roman"/>
                <w:sz w:val="24"/>
                <w:szCs w:val="24"/>
              </w:rPr>
              <w:t xml:space="preserve"> диплому</w:t>
            </w:r>
          </w:p>
          <w:p w:rsidR="000612FF" w:rsidRPr="00E46256" w:rsidRDefault="000612FF" w:rsidP="000612FF">
            <w:pPr>
              <w:rPr>
                <w:rFonts w:ascii="Times New Roman" w:hAnsi="Times New Roman" w:cs="Times New Roman"/>
                <w:sz w:val="24"/>
                <w:szCs w:val="24"/>
              </w:rPr>
            </w:pPr>
          </w:p>
        </w:tc>
        <w:tc>
          <w:tcPr>
            <w:tcW w:w="1799" w:type="dxa"/>
          </w:tcPr>
          <w:p w:rsidR="000612FF" w:rsidRPr="00E46256" w:rsidRDefault="000612FF" w:rsidP="000612FF">
            <w:pPr>
              <w:rPr>
                <w:rFonts w:ascii="Times New Roman" w:hAnsi="Times New Roman" w:cs="Times New Roman"/>
                <w:sz w:val="24"/>
                <w:szCs w:val="24"/>
              </w:rPr>
            </w:pPr>
            <w:r w:rsidRPr="00E46256">
              <w:rPr>
                <w:rFonts w:ascii="Times New Roman" w:hAnsi="Times New Roman" w:cs="Times New Roman"/>
                <w:sz w:val="24"/>
                <w:szCs w:val="24"/>
              </w:rPr>
              <w:t>Стаж</w:t>
            </w:r>
          </w:p>
          <w:p w:rsidR="000612FF" w:rsidRPr="00E46256" w:rsidRDefault="000612FF" w:rsidP="000612FF">
            <w:pPr>
              <w:rPr>
                <w:rFonts w:ascii="Times New Roman" w:hAnsi="Times New Roman" w:cs="Times New Roman"/>
                <w:sz w:val="24"/>
                <w:szCs w:val="24"/>
              </w:rPr>
            </w:pPr>
            <w:r w:rsidRPr="00E46256">
              <w:rPr>
                <w:rFonts w:ascii="Times New Roman" w:hAnsi="Times New Roman" w:cs="Times New Roman"/>
                <w:sz w:val="24"/>
                <w:szCs w:val="24"/>
              </w:rPr>
              <w:t xml:space="preserve">(общий, стаж по специальности, стаж гос. и </w:t>
            </w:r>
            <w:proofErr w:type="spellStart"/>
            <w:r w:rsidRPr="00E46256">
              <w:rPr>
                <w:rFonts w:ascii="Times New Roman" w:hAnsi="Times New Roman" w:cs="Times New Roman"/>
                <w:sz w:val="24"/>
                <w:szCs w:val="24"/>
              </w:rPr>
              <w:t>мун</w:t>
            </w:r>
            <w:proofErr w:type="spellEnd"/>
            <w:r w:rsidRPr="00E46256">
              <w:rPr>
                <w:rFonts w:ascii="Times New Roman" w:hAnsi="Times New Roman" w:cs="Times New Roman"/>
                <w:sz w:val="24"/>
                <w:szCs w:val="24"/>
              </w:rPr>
              <w:t>. службы)</w:t>
            </w:r>
          </w:p>
        </w:tc>
        <w:tc>
          <w:tcPr>
            <w:tcW w:w="1595" w:type="dxa"/>
          </w:tcPr>
          <w:p w:rsidR="000612FF" w:rsidRPr="00E46256" w:rsidRDefault="000612FF" w:rsidP="000612FF">
            <w:pPr>
              <w:rPr>
                <w:rFonts w:ascii="Times New Roman" w:hAnsi="Times New Roman" w:cs="Times New Roman"/>
                <w:sz w:val="24"/>
                <w:szCs w:val="24"/>
              </w:rPr>
            </w:pPr>
            <w:r w:rsidRPr="00E46256">
              <w:rPr>
                <w:rFonts w:ascii="Times New Roman" w:hAnsi="Times New Roman" w:cs="Times New Roman"/>
                <w:sz w:val="24"/>
                <w:szCs w:val="24"/>
              </w:rPr>
              <w:t>Место работы, должность  кандидата, зачисленного  в резерв</w:t>
            </w:r>
          </w:p>
        </w:tc>
        <w:tc>
          <w:tcPr>
            <w:tcW w:w="1128" w:type="dxa"/>
          </w:tcPr>
          <w:p w:rsidR="000612FF" w:rsidRPr="00E46256" w:rsidRDefault="000612FF" w:rsidP="000612FF">
            <w:pPr>
              <w:rPr>
                <w:rFonts w:ascii="Times New Roman" w:hAnsi="Times New Roman" w:cs="Times New Roman"/>
                <w:sz w:val="24"/>
                <w:szCs w:val="24"/>
              </w:rPr>
            </w:pPr>
            <w:r w:rsidRPr="00E46256">
              <w:rPr>
                <w:rFonts w:ascii="Times New Roman" w:hAnsi="Times New Roman" w:cs="Times New Roman"/>
                <w:sz w:val="24"/>
                <w:szCs w:val="24"/>
              </w:rPr>
              <w:t>Когда зачислен в резерв</w:t>
            </w:r>
          </w:p>
        </w:tc>
      </w:tr>
      <w:tr w:rsidR="000612FF" w:rsidRPr="00E46256" w:rsidTr="005502D4">
        <w:trPr>
          <w:trHeight w:val="181"/>
          <w:jc w:val="center"/>
        </w:trPr>
        <w:tc>
          <w:tcPr>
            <w:tcW w:w="540" w:type="dxa"/>
          </w:tcPr>
          <w:p w:rsidR="000612FF" w:rsidRPr="00E46256" w:rsidRDefault="000612FF" w:rsidP="000612FF">
            <w:pPr>
              <w:rPr>
                <w:rFonts w:ascii="Times New Roman" w:hAnsi="Times New Roman" w:cs="Times New Roman"/>
                <w:sz w:val="24"/>
                <w:szCs w:val="24"/>
              </w:rPr>
            </w:pPr>
            <w:r w:rsidRPr="00E46256">
              <w:rPr>
                <w:rFonts w:ascii="Times New Roman" w:hAnsi="Times New Roman" w:cs="Times New Roman"/>
                <w:sz w:val="24"/>
                <w:szCs w:val="24"/>
              </w:rPr>
              <w:t>1.</w:t>
            </w:r>
          </w:p>
        </w:tc>
        <w:tc>
          <w:tcPr>
            <w:tcW w:w="1731" w:type="dxa"/>
          </w:tcPr>
          <w:p w:rsidR="000612FF" w:rsidRPr="00E46256" w:rsidRDefault="000612FF" w:rsidP="000612FF">
            <w:pPr>
              <w:rPr>
                <w:rFonts w:ascii="Times New Roman" w:hAnsi="Times New Roman" w:cs="Times New Roman"/>
                <w:sz w:val="24"/>
                <w:szCs w:val="24"/>
              </w:rPr>
            </w:pPr>
          </w:p>
        </w:tc>
        <w:tc>
          <w:tcPr>
            <w:tcW w:w="1259" w:type="dxa"/>
          </w:tcPr>
          <w:p w:rsidR="000612FF" w:rsidRPr="00E46256" w:rsidRDefault="000612FF" w:rsidP="000612FF">
            <w:pPr>
              <w:rPr>
                <w:rFonts w:ascii="Times New Roman" w:hAnsi="Times New Roman" w:cs="Times New Roman"/>
                <w:sz w:val="24"/>
                <w:szCs w:val="24"/>
              </w:rPr>
            </w:pPr>
          </w:p>
        </w:tc>
        <w:tc>
          <w:tcPr>
            <w:tcW w:w="1218" w:type="dxa"/>
          </w:tcPr>
          <w:p w:rsidR="000612FF" w:rsidRPr="00E46256" w:rsidRDefault="000612FF" w:rsidP="000612FF">
            <w:pPr>
              <w:rPr>
                <w:rFonts w:ascii="Times New Roman" w:hAnsi="Times New Roman" w:cs="Times New Roman"/>
                <w:sz w:val="24"/>
                <w:szCs w:val="24"/>
              </w:rPr>
            </w:pPr>
          </w:p>
        </w:tc>
        <w:tc>
          <w:tcPr>
            <w:tcW w:w="1907" w:type="dxa"/>
          </w:tcPr>
          <w:p w:rsidR="000612FF" w:rsidRPr="00E46256" w:rsidRDefault="000612FF" w:rsidP="000612FF">
            <w:pPr>
              <w:rPr>
                <w:rFonts w:ascii="Times New Roman" w:hAnsi="Times New Roman" w:cs="Times New Roman"/>
                <w:sz w:val="24"/>
                <w:szCs w:val="24"/>
              </w:rPr>
            </w:pPr>
          </w:p>
        </w:tc>
        <w:tc>
          <w:tcPr>
            <w:tcW w:w="1780" w:type="dxa"/>
          </w:tcPr>
          <w:p w:rsidR="000612FF" w:rsidRPr="00E46256" w:rsidRDefault="000612FF" w:rsidP="000612FF">
            <w:pPr>
              <w:rPr>
                <w:rFonts w:ascii="Times New Roman" w:hAnsi="Times New Roman" w:cs="Times New Roman"/>
                <w:sz w:val="24"/>
                <w:szCs w:val="24"/>
              </w:rPr>
            </w:pPr>
          </w:p>
        </w:tc>
        <w:tc>
          <w:tcPr>
            <w:tcW w:w="1799" w:type="dxa"/>
          </w:tcPr>
          <w:p w:rsidR="000612FF" w:rsidRPr="00E46256" w:rsidRDefault="000612FF" w:rsidP="000612FF">
            <w:pPr>
              <w:rPr>
                <w:rFonts w:ascii="Times New Roman" w:hAnsi="Times New Roman" w:cs="Times New Roman"/>
                <w:sz w:val="24"/>
                <w:szCs w:val="24"/>
              </w:rPr>
            </w:pPr>
          </w:p>
        </w:tc>
        <w:tc>
          <w:tcPr>
            <w:tcW w:w="1595" w:type="dxa"/>
          </w:tcPr>
          <w:p w:rsidR="000612FF" w:rsidRPr="00E46256" w:rsidRDefault="000612FF" w:rsidP="000612FF">
            <w:pPr>
              <w:rPr>
                <w:rFonts w:ascii="Times New Roman" w:hAnsi="Times New Roman" w:cs="Times New Roman"/>
                <w:sz w:val="24"/>
                <w:szCs w:val="24"/>
              </w:rPr>
            </w:pPr>
          </w:p>
        </w:tc>
        <w:tc>
          <w:tcPr>
            <w:tcW w:w="1128" w:type="dxa"/>
          </w:tcPr>
          <w:p w:rsidR="000612FF" w:rsidRPr="00E46256" w:rsidRDefault="000612FF" w:rsidP="000612FF">
            <w:pPr>
              <w:rPr>
                <w:rFonts w:ascii="Times New Roman" w:hAnsi="Times New Roman" w:cs="Times New Roman"/>
                <w:sz w:val="24"/>
                <w:szCs w:val="24"/>
              </w:rPr>
            </w:pPr>
          </w:p>
        </w:tc>
      </w:tr>
    </w:tbl>
    <w:p w:rsidR="000612FF" w:rsidRPr="00E46256" w:rsidRDefault="000612FF" w:rsidP="000612FF">
      <w:pPr>
        <w:rPr>
          <w:rFonts w:ascii="Times New Roman" w:hAnsi="Times New Roman" w:cs="Times New Roman"/>
          <w:sz w:val="24"/>
          <w:szCs w:val="24"/>
        </w:rPr>
      </w:pPr>
    </w:p>
    <w:p w:rsidR="000612FF" w:rsidRPr="00E46256" w:rsidRDefault="000612FF" w:rsidP="000612FF">
      <w:pPr>
        <w:rPr>
          <w:rFonts w:ascii="Times New Roman" w:hAnsi="Times New Roman" w:cs="Times New Roman"/>
          <w:sz w:val="24"/>
          <w:szCs w:val="24"/>
        </w:rPr>
      </w:pPr>
    </w:p>
    <w:p w:rsidR="000612FF" w:rsidRPr="00E46256" w:rsidRDefault="000612FF" w:rsidP="000612FF">
      <w:pPr>
        <w:rPr>
          <w:rFonts w:ascii="Times New Roman" w:hAnsi="Times New Roman" w:cs="Times New Roman"/>
          <w:sz w:val="24"/>
          <w:szCs w:val="24"/>
        </w:rPr>
      </w:pPr>
      <w:proofErr w:type="gramStart"/>
      <w:r w:rsidRPr="00E46256">
        <w:rPr>
          <w:rFonts w:ascii="Times New Roman" w:hAnsi="Times New Roman" w:cs="Times New Roman"/>
          <w:sz w:val="24"/>
          <w:szCs w:val="24"/>
        </w:rPr>
        <w:t>Руководитель  _</w:t>
      </w:r>
      <w:proofErr w:type="gramEnd"/>
      <w:r w:rsidRPr="00E46256">
        <w:rPr>
          <w:rFonts w:ascii="Times New Roman" w:hAnsi="Times New Roman" w:cs="Times New Roman"/>
          <w:sz w:val="24"/>
          <w:szCs w:val="24"/>
        </w:rPr>
        <w:t xml:space="preserve">________________________                              </w:t>
      </w:r>
    </w:p>
    <w:p w:rsidR="000612FF" w:rsidRPr="00E46256" w:rsidRDefault="000612FF">
      <w:pPr>
        <w:rPr>
          <w:rFonts w:ascii="Times New Roman" w:hAnsi="Times New Roman" w:cs="Times New Roman"/>
          <w:sz w:val="24"/>
          <w:szCs w:val="24"/>
        </w:rPr>
      </w:pPr>
      <w:r w:rsidRPr="00E46256">
        <w:rPr>
          <w:rFonts w:ascii="Times New Roman" w:hAnsi="Times New Roman" w:cs="Times New Roman"/>
          <w:sz w:val="24"/>
          <w:szCs w:val="24"/>
        </w:rPr>
        <w:t xml:space="preserve">Ответственный исполнитель ______________                      </w:t>
      </w:r>
      <w:proofErr w:type="spellStart"/>
      <w:r w:rsidRPr="00E46256">
        <w:rPr>
          <w:rFonts w:ascii="Times New Roman" w:hAnsi="Times New Roman" w:cs="Times New Roman"/>
          <w:sz w:val="24"/>
          <w:szCs w:val="24"/>
        </w:rPr>
        <w:t>М.п</w:t>
      </w:r>
      <w:proofErr w:type="spellEnd"/>
      <w:r w:rsidRPr="00E46256">
        <w:rPr>
          <w:rFonts w:ascii="Times New Roman" w:hAnsi="Times New Roman" w:cs="Times New Roman"/>
          <w:sz w:val="24"/>
          <w:szCs w:val="24"/>
        </w:rPr>
        <w:t>.</w:t>
      </w:r>
    </w:p>
    <w:sectPr w:rsidR="000612FF" w:rsidRPr="00E46256" w:rsidSect="005502D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CE1758"/>
    <w:lvl w:ilvl="0">
      <w:numFmt w:val="bullet"/>
      <w:lvlText w:val="*"/>
      <w:lvlJc w:val="left"/>
    </w:lvl>
  </w:abstractNum>
  <w:abstractNum w:abstractNumId="1" w15:restartNumberingAfterBreak="0">
    <w:nsid w:val="00A32B6C"/>
    <w:multiLevelType w:val="multilevel"/>
    <w:tmpl w:val="0EC8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6E4745"/>
    <w:multiLevelType w:val="multilevel"/>
    <w:tmpl w:val="E73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A90EC2"/>
    <w:multiLevelType w:val="hybridMultilevel"/>
    <w:tmpl w:val="F3A8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F01E8"/>
    <w:multiLevelType w:val="singleLevel"/>
    <w:tmpl w:val="B27A94D6"/>
    <w:lvl w:ilvl="0">
      <w:start w:val="1"/>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1"/>
  </w:num>
  <w:num w:numId="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54"/>
    <w:rsid w:val="000269C5"/>
    <w:rsid w:val="000612FF"/>
    <w:rsid w:val="003228FE"/>
    <w:rsid w:val="005502D4"/>
    <w:rsid w:val="005A1344"/>
    <w:rsid w:val="00B15DF1"/>
    <w:rsid w:val="00DF4C54"/>
    <w:rsid w:val="00E46256"/>
    <w:rsid w:val="00E52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DB28"/>
  <w15:chartTrackingRefBased/>
  <w15:docId w15:val="{3EDDEB22-6C89-4F5A-9D08-E47BC9C7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8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2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3F366-29C3-4C8C-A15A-1DB6A539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2417</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2022-06-30T06:28:00Z</cp:lastPrinted>
  <dcterms:created xsi:type="dcterms:W3CDTF">2022-06-29T03:17:00Z</dcterms:created>
  <dcterms:modified xsi:type="dcterms:W3CDTF">2022-06-30T06:31:00Z</dcterms:modified>
</cp:coreProperties>
</file>