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0D5" w:rsidRDefault="00E130D5"/>
    <w:p w:rsidR="00F72D69" w:rsidRDefault="00F72D69"/>
    <w:p w:rsidR="00F72D69" w:rsidRDefault="00F72D69"/>
    <w:p w:rsidR="00F72D69" w:rsidRDefault="00F72D69"/>
    <w:p w:rsidR="00F72D69" w:rsidRDefault="00F72D69"/>
    <w:p w:rsidR="00F72D69" w:rsidRDefault="00F72D69"/>
    <w:p w:rsidR="00F72D69" w:rsidRDefault="00F72D69" w:rsidP="00F72D69">
      <w:pPr>
        <w:spacing w:after="0"/>
        <w:jc w:val="both"/>
      </w:pP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F72D69" w:rsidRDefault="00F72D69" w:rsidP="00F72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72D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72D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F72D69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22й                      №16                 19 сентября 2022г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D69">
        <w:rPr>
          <w:rFonts w:ascii="Times New Roman" w:hAnsi="Times New Roman" w:cs="Times New Roman"/>
          <w:b/>
          <w:sz w:val="28"/>
          <w:szCs w:val="28"/>
        </w:rPr>
        <w:t>Об изменении наименования элемента улично-дорожной сети.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2D6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элементов»,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3161C">
        <w:rPr>
          <w:rFonts w:ascii="Times New Roman" w:hAnsi="Times New Roman" w:cs="Times New Roman"/>
          <w:sz w:val="28"/>
          <w:szCs w:val="28"/>
        </w:rPr>
        <w:t xml:space="preserve"> 221/33 от 16.09.2022 </w:t>
      </w:r>
      <w:bookmarkStart w:id="0" w:name="_GoBack"/>
      <w:bookmarkEnd w:id="0"/>
      <w:r w:rsidR="0033161C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«О переименовании улицы Парковая в селе</w:t>
      </w:r>
      <w:r w:rsidR="0033161C">
        <w:rPr>
          <w:rFonts w:ascii="Times New Roman" w:hAnsi="Times New Roman" w:cs="Times New Roman"/>
          <w:sz w:val="28"/>
          <w:szCs w:val="28"/>
        </w:rPr>
        <w:t xml:space="preserve"> Старый </w:t>
      </w:r>
      <w:proofErr w:type="spellStart"/>
      <w:r w:rsidR="0033161C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331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1C">
        <w:rPr>
          <w:rFonts w:ascii="Times New Roman" w:hAnsi="Times New Roman" w:cs="Times New Roman"/>
          <w:sz w:val="28"/>
          <w:szCs w:val="28"/>
        </w:rPr>
        <w:t>Староваряшского</w:t>
      </w:r>
      <w:proofErr w:type="spellEnd"/>
      <w:r w:rsidR="003316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3161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3161C">
        <w:rPr>
          <w:rFonts w:ascii="Times New Roman" w:hAnsi="Times New Roman" w:cs="Times New Roman"/>
          <w:sz w:val="28"/>
          <w:szCs w:val="28"/>
        </w:rPr>
        <w:t xml:space="preserve"> район Республика Башкортостан»    </w:t>
      </w:r>
      <w:r w:rsidRPr="00F72D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1. Изменить наименования элемента улично-дорожной сети: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1.1. Наименование: Парковая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Тип: улица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сельсовет, село Старый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>, улица Парковая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Изменить на: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Наименование: Игоря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>Тип: улица</w:t>
      </w:r>
    </w:p>
    <w:p w:rsid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Территориальное расположение: Российская Федерация, Республика Башкортостан,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сельсовет, село Старый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, улица Игоря </w:t>
      </w:r>
      <w:proofErr w:type="spellStart"/>
      <w:r w:rsidRPr="00F72D69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D69" w:rsidRPr="00F72D69" w:rsidRDefault="00F72D69" w:rsidP="00F72D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D69"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Э.М.Минликузина</w:t>
      </w:r>
      <w:proofErr w:type="spellEnd"/>
      <w:r w:rsidRPr="00F72D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72D69" w:rsidRPr="00F72D69" w:rsidRDefault="00F72D69" w:rsidP="00F72D69">
      <w:pPr>
        <w:rPr>
          <w:rFonts w:ascii="Times New Roman" w:hAnsi="Times New Roman" w:cs="Times New Roman"/>
          <w:i/>
          <w:sz w:val="28"/>
          <w:szCs w:val="28"/>
        </w:rPr>
      </w:pPr>
      <w:r w:rsidRPr="00F72D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2D69" w:rsidRPr="00F72D69" w:rsidRDefault="00F72D69">
      <w:pPr>
        <w:rPr>
          <w:rFonts w:ascii="Times New Roman" w:hAnsi="Times New Roman" w:cs="Times New Roman"/>
          <w:sz w:val="28"/>
          <w:szCs w:val="28"/>
        </w:rPr>
      </w:pPr>
    </w:p>
    <w:sectPr w:rsidR="00F72D69" w:rsidRPr="00F7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753"/>
    <w:rsid w:val="0033161C"/>
    <w:rsid w:val="00D21753"/>
    <w:rsid w:val="00E130D5"/>
    <w:rsid w:val="00F7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05297"/>
  <w15:chartTrackingRefBased/>
  <w15:docId w15:val="{F7D0F634-8A23-4A53-937B-93C12933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2022-09-22T03:33:00Z</dcterms:created>
  <dcterms:modified xsi:type="dcterms:W3CDTF">2022-09-22T03:48:00Z</dcterms:modified>
</cp:coreProperties>
</file>