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40" w:rsidRDefault="00D51B4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06D" w:rsidRDefault="009D106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06D" w:rsidRDefault="009D106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A29" w:rsidRDefault="00A45A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D51B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D51B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p w:rsidR="00D51B40" w:rsidRDefault="00D51B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06D" w:rsidRDefault="009D106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D51B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D51B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D51B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D51B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A29" w:rsidRDefault="00A45A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A29" w:rsidRPr="00A45A29" w:rsidRDefault="006B4C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582F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A45A29" w:rsidRPr="00A45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январь</w:t>
      </w:r>
      <w:r w:rsidR="00A45A29" w:rsidRPr="00A45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A45A29" w:rsidRPr="00A45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                          №0</w:t>
      </w:r>
      <w:r w:rsidR="00582F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45A29" w:rsidRPr="00A45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582F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января</w:t>
      </w:r>
      <w:r w:rsidR="00A45A29" w:rsidRPr="00A45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A45A29" w:rsidRPr="00A45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</w:p>
    <w:p w:rsidR="00D51B40" w:rsidRPr="00A45A29" w:rsidRDefault="00D51B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1B40" w:rsidRPr="00A45A29" w:rsidRDefault="008711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5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Программы профилактики рисков причинения вреда (ущерба) охраняемых законом ценностям в сфере благоустройства на 202</w:t>
      </w:r>
      <w:r w:rsidR="006B4C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A45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год.</w:t>
      </w:r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8711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Федерального закона от 6 октября 2003 года № 131-ФЗ "Об общих принципах организации местного самоуправления в Российской Федерации" руководствуясь статьёй</w:t>
      </w:r>
      <w:r>
        <w:rPr>
          <w:rFonts w:ascii="Times New Roman" w:hAnsi="Times New Roman" w:cs="Times New Roman"/>
          <w:sz w:val="28"/>
          <w:szCs w:val="28"/>
        </w:rPr>
        <w:t xml:space="preserve"> 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р</w:t>
      </w:r>
      <w:r w:rsidR="00BA2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уководствуясь Уставом сельского поселения </w:t>
      </w:r>
      <w:proofErr w:type="spellStart"/>
      <w:r w:rsidR="00271A21">
        <w:rPr>
          <w:rFonts w:ascii="Times New Roman" w:hAnsi="Times New Roman" w:cs="Times New Roman"/>
          <w:color w:val="000000" w:themeColor="text1"/>
          <w:sz w:val="28"/>
          <w:szCs w:val="28"/>
        </w:rPr>
        <w:t>Староваряшский</w:t>
      </w:r>
      <w:proofErr w:type="spellEnd"/>
      <w:r w:rsidR="00BA2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</w:t>
      </w:r>
      <w:r w:rsidR="00BA2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="00BA23BC">
        <w:rPr>
          <w:rFonts w:ascii="Times New Roman" w:hAnsi="Times New Roman" w:cs="Times New Roman"/>
          <w:color w:val="000000" w:themeColor="text1"/>
          <w:sz w:val="28"/>
          <w:szCs w:val="28"/>
        </w:rPr>
        <w:t>Янаульский</w:t>
      </w:r>
      <w:proofErr w:type="spellEnd"/>
      <w:r w:rsidR="00BA2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ашкортостан </w:t>
      </w:r>
      <w:r w:rsidR="00BA2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87114D">
      <w:pPr>
        <w:pStyle w:val="af2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прилагаемую программу профилактики рисков причинения вреда (ущерба) охраняемых законом ценностям в сфере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на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террит</w:t>
      </w:r>
      <w:r w:rsidR="00BA23BC">
        <w:rPr>
          <w:rFonts w:ascii="Times New Roman" w:hAnsi="Times New Roman"/>
          <w:color w:val="000000" w:themeColor="text1"/>
          <w:sz w:val="28"/>
          <w:szCs w:val="28"/>
        </w:rPr>
        <w:t xml:space="preserve">ории сельского поселения </w:t>
      </w:r>
      <w:proofErr w:type="spellStart"/>
      <w:r w:rsidR="00271A21">
        <w:rPr>
          <w:rFonts w:ascii="Times New Roman" w:hAnsi="Times New Roman"/>
          <w:color w:val="000000" w:themeColor="text1"/>
          <w:sz w:val="28"/>
          <w:szCs w:val="28"/>
        </w:rPr>
        <w:t>Староваряшский</w:t>
      </w:r>
      <w:proofErr w:type="spellEnd"/>
      <w:r w:rsidR="00BA23BC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 на 202</w:t>
      </w:r>
      <w:r w:rsidR="006B4C31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 (приложение)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1B40" w:rsidRDefault="0087114D">
      <w:pPr>
        <w:pStyle w:val="af2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BA23B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 </w:t>
      </w:r>
      <w:proofErr w:type="spellStart"/>
      <w:r w:rsidR="00271A21">
        <w:rPr>
          <w:rFonts w:ascii="Times New Roman" w:hAnsi="Times New Roman" w:cs="Times New Roman"/>
          <w:color w:val="000000" w:themeColor="text1"/>
          <w:sz w:val="28"/>
          <w:szCs w:val="28"/>
        </w:rPr>
        <w:t>Староваряшский</w:t>
      </w:r>
      <w:proofErr w:type="spellEnd"/>
      <w:proofErr w:type="gramEnd"/>
      <w:r w:rsidR="00BA2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в информационно-телекоммуникационной сети «Интернет».</w:t>
      </w:r>
    </w:p>
    <w:p w:rsidR="00D51B40" w:rsidRDefault="0087114D">
      <w:pPr>
        <w:pStyle w:val="af2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настоя</w:t>
      </w:r>
      <w:r w:rsidR="00BA23BC">
        <w:rPr>
          <w:rFonts w:ascii="Times New Roman" w:hAnsi="Times New Roman" w:cs="Times New Roman"/>
          <w:color w:val="000000" w:themeColor="text1"/>
          <w:sz w:val="28"/>
          <w:szCs w:val="28"/>
        </w:rPr>
        <w:t>щего постановления оставляю за собой.</w:t>
      </w:r>
    </w:p>
    <w:p w:rsidR="00D51B40" w:rsidRDefault="00D51B40">
      <w:pPr>
        <w:tabs>
          <w:tab w:val="left" w:pos="4180"/>
          <w:tab w:val="left" w:pos="4400"/>
          <w:tab w:val="left" w:pos="4620"/>
          <w:tab w:val="left" w:pos="4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8711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                                                       </w:t>
      </w:r>
      <w:proofErr w:type="spellStart"/>
      <w:r w:rsidR="00271A21">
        <w:rPr>
          <w:rFonts w:ascii="Times New Roman" w:hAnsi="Times New Roman" w:cs="Times New Roman"/>
          <w:color w:val="000000" w:themeColor="text1"/>
          <w:sz w:val="28"/>
          <w:szCs w:val="28"/>
        </w:rPr>
        <w:t>Э.М.Минликузина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87114D">
      <w:pPr>
        <w:tabs>
          <w:tab w:val="left" w:pos="4180"/>
          <w:tab w:val="left" w:pos="4840"/>
        </w:tabs>
        <w:spacing w:after="0" w:line="240" w:lineRule="auto"/>
        <w:ind w:firstLineChars="1728" w:firstLine="483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D51B40" w:rsidRDefault="0087114D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D51B40" w:rsidRDefault="00BA23BC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871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proofErr w:type="spellStart"/>
      <w:r w:rsidR="00271A21">
        <w:rPr>
          <w:rFonts w:ascii="Times New Roman" w:hAnsi="Times New Roman" w:cs="Times New Roman"/>
          <w:color w:val="000000" w:themeColor="text1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871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87114D">
        <w:rPr>
          <w:rFonts w:ascii="Times New Roman" w:hAnsi="Times New Roman" w:cs="Times New Roman"/>
          <w:color w:val="000000" w:themeColor="text1"/>
          <w:sz w:val="28"/>
          <w:szCs w:val="28"/>
        </w:rPr>
        <w:t>Янаульский</w:t>
      </w:r>
      <w:proofErr w:type="spellEnd"/>
      <w:r w:rsidR="00871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</w:p>
    <w:p w:rsidR="00D51B40" w:rsidRDefault="0087114D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D51B40" w:rsidRDefault="0087114D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6B4C3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82FC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B4C31">
        <w:rPr>
          <w:rFonts w:ascii="Times New Roman" w:hAnsi="Times New Roman" w:cs="Times New Roman"/>
          <w:color w:val="000000" w:themeColor="text1"/>
          <w:sz w:val="28"/>
          <w:szCs w:val="28"/>
        </w:rPr>
        <w:t>января 2024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A45A2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82FC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bookmarkStart w:id="0" w:name="_GoBack"/>
      <w:bookmarkEnd w:id="0"/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3BC" w:rsidRDefault="0087114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профилактики рисков причинения вреда (ущерба) охраняемых законом ценностям при</w:t>
      </w:r>
      <w:r w:rsidR="00BA2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осуществлении муни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контроля в сфере благоустройства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23BC">
        <w:rPr>
          <w:rFonts w:ascii="Times New Roman" w:hAnsi="Times New Roman"/>
          <w:color w:val="000000" w:themeColor="text1"/>
          <w:sz w:val="28"/>
          <w:szCs w:val="28"/>
        </w:rPr>
        <w:t>на территории сельского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proofErr w:type="spellStart"/>
      <w:r w:rsidR="00271A21">
        <w:rPr>
          <w:rFonts w:ascii="Times New Roman" w:hAnsi="Times New Roman"/>
          <w:color w:val="000000" w:themeColor="text1"/>
          <w:sz w:val="28"/>
          <w:szCs w:val="28"/>
        </w:rPr>
        <w:t>Староваряшский</w:t>
      </w:r>
      <w:proofErr w:type="spellEnd"/>
      <w:r w:rsidR="00BA23BC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   </w:t>
      </w:r>
    </w:p>
    <w:p w:rsidR="00D51B40" w:rsidRDefault="008711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202</w:t>
      </w:r>
      <w:r w:rsidR="006B4C31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D51B40" w:rsidRDefault="00D51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B40" w:rsidRDefault="00871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</w:rPr>
        <w:t>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контроля.</w:t>
      </w:r>
    </w:p>
    <w:p w:rsidR="00D51B40" w:rsidRDefault="00871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 профилактике рисков причинения вреда (ущерба) охраняемым законом ценностям при осуществлении муниципального контроля в сфере благоустройства (далее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 в</w:t>
      </w:r>
      <w:r w:rsidR="00BA2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  осуществления муниципального контроля  в сфере благоустройства (далее - муниципальный контроль).</w:t>
      </w:r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B40" w:rsidRDefault="0087114D">
      <w:pPr>
        <w:numPr>
          <w:ilvl w:val="0"/>
          <w:numId w:val="2"/>
        </w:num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  текущего состояния осуществления муниципального контроля и характеристика проблем на решение которых направлена Программа</w:t>
      </w:r>
    </w:p>
    <w:p w:rsidR="00D51B40" w:rsidRDefault="00D51B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1B40" w:rsidRDefault="0087114D">
      <w:pPr>
        <w:pStyle w:val="af2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муниципального контроля  в сфере благоустройства</w:t>
      </w:r>
      <w:r w:rsidR="00BA23BC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сельского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proofErr w:type="spellStart"/>
      <w:r w:rsidR="00271A21">
        <w:rPr>
          <w:rFonts w:ascii="Times New Roman" w:hAnsi="Times New Roman"/>
          <w:color w:val="000000" w:themeColor="text1"/>
          <w:sz w:val="28"/>
          <w:szCs w:val="28"/>
        </w:rPr>
        <w:t>Староваряшский</w:t>
      </w:r>
      <w:proofErr w:type="spellEnd"/>
      <w:r w:rsidR="00BA23BC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 является: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1B40" w:rsidRDefault="0087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юридическими лицами, индивидуальными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предпринимателями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физическими лицами обязательных требований, установленных</w:t>
      </w:r>
      <w:r w:rsidR="00BA23BC">
        <w:rPr>
          <w:rFonts w:ascii="Times New Roman" w:hAnsi="Times New Roman" w:cs="Times New Roman"/>
          <w:sz w:val="28"/>
          <w:szCs w:val="28"/>
        </w:rPr>
        <w:t xml:space="preserve"> законами  и иными  пра</w:t>
      </w:r>
      <w:r>
        <w:rPr>
          <w:rFonts w:ascii="Times New Roman" w:hAnsi="Times New Roman" w:cs="Times New Roman"/>
          <w:sz w:val="28"/>
          <w:szCs w:val="28"/>
        </w:rPr>
        <w:t>вовыми актами Российской Федерации, законами и иными правовыми акта</w:t>
      </w:r>
      <w:r w:rsidR="00BA23BC">
        <w:rPr>
          <w:rFonts w:ascii="Times New Roman" w:hAnsi="Times New Roman" w:cs="Times New Roman"/>
          <w:sz w:val="28"/>
          <w:szCs w:val="28"/>
        </w:rPr>
        <w:t>ми Республики Башкортостан, правовыми актами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BA23B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71A21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BA23B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и правилами благоустройства за нарушение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законодательс</w:t>
      </w:r>
      <w:r w:rsidR="00BA23B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вом Российской Федерации. Законодательством республики Башкортостан предусмотрена  административная ответственность; </w:t>
      </w:r>
    </w:p>
    <w:p w:rsidR="00D51B40" w:rsidRDefault="0087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контролируемыми лицами  т</w:t>
      </w:r>
      <w:r w:rsidR="00BA23BC">
        <w:rPr>
          <w:rFonts w:ascii="Times New Roman" w:hAnsi="Times New Roman" w:cs="Times New Roman"/>
          <w:sz w:val="28"/>
          <w:szCs w:val="28"/>
        </w:rPr>
        <w:t>ребований содержащихся  в разреш</w:t>
      </w:r>
      <w:r>
        <w:rPr>
          <w:rFonts w:ascii="Times New Roman" w:hAnsi="Times New Roman" w:cs="Times New Roman"/>
          <w:sz w:val="28"/>
          <w:szCs w:val="28"/>
        </w:rPr>
        <w:t>ительных  документах, и требований документов, исполнение которых является необходимым в соответствии с законодательством  Российской Федерации; исполнение контролируемыми  лицами решений, принимаемых по результатам контрольных мероприятий.</w:t>
      </w:r>
    </w:p>
    <w:p w:rsidR="00D51B40" w:rsidRDefault="00871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Администрация </w:t>
      </w:r>
      <w:r w:rsidR="00BA23B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proofErr w:type="spellStart"/>
      <w:r w:rsidR="00271A21">
        <w:rPr>
          <w:rFonts w:ascii="Times New Roman" w:hAnsi="Times New Roman" w:cs="Times New Roman"/>
          <w:color w:val="000000" w:themeColor="text1"/>
          <w:sz w:val="28"/>
          <w:szCs w:val="28"/>
        </w:rPr>
        <w:t>Староваряшский</w:t>
      </w:r>
      <w:proofErr w:type="spellEnd"/>
      <w:r w:rsidR="00BA2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 в сфере благоустройства за соблюдением  Правил благоустройства. </w:t>
      </w:r>
      <w:r>
        <w:rPr>
          <w:rFonts w:ascii="Times New Roman" w:hAnsi="Times New Roman" w:cs="Times New Roman"/>
          <w:sz w:val="28"/>
          <w:szCs w:val="28"/>
        </w:rPr>
        <w:tab/>
        <w:t>Объектами муниципального контроля является: территория различного функционального назначени</w:t>
      </w:r>
      <w:r w:rsidR="00BA23B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на которых осуществляется деятельность по благоустройству, а также элементы благоустройства</w:t>
      </w:r>
      <w:r w:rsidR="00BA2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территории  </w:t>
      </w:r>
      <w:r w:rsidR="00BA23B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BA23B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71A21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BA23B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1B40" w:rsidRDefault="00BA23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оценки и управления с</w:t>
      </w:r>
      <w:r w:rsidR="0087114D">
        <w:rPr>
          <w:rFonts w:ascii="Times New Roman" w:hAnsi="Times New Roman" w:cs="Times New Roman"/>
          <w:sz w:val="28"/>
          <w:szCs w:val="28"/>
        </w:rPr>
        <w:t xml:space="preserve"> рисками при осуществлении муниципального контроля не применяется в силу части 7, статьи 22, Федерального закона от 31.07.2021г. № 248-ФЗ «О государственном контроле (надзоре) и муниципальном контроле в Российской Федерации».</w:t>
      </w:r>
      <w:r w:rsidR="0087114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51B40" w:rsidRDefault="00871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A23B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71A21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BA23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23BC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месяцев 202</w:t>
      </w:r>
      <w:r w:rsidR="006B4C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D51B40" w:rsidRDefault="0087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профилактики рисков причинения вреда (ущерба) охраняемым законом ценностям администрацией в 202</w:t>
      </w:r>
      <w:r w:rsidR="006B4C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осуществляются следующие мероприятия: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правовых актов.</w:t>
      </w:r>
    </w:p>
    <w:p w:rsidR="00D51B40" w:rsidRDefault="00871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51B40" w:rsidRDefault="00871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Цели и задачи реализации Программы</w:t>
      </w:r>
    </w:p>
    <w:p w:rsidR="00D51B40" w:rsidRDefault="00871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1. Целями реализации  Программы являются:</w:t>
      </w:r>
    </w:p>
    <w:p w:rsidR="00D51B40" w:rsidRDefault="0087114D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нарушений обязательных требований в сфере благоустройства</w:t>
      </w:r>
      <w:r w:rsidR="00BA23BC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сельского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proofErr w:type="spellStart"/>
      <w:r w:rsidR="00271A21">
        <w:rPr>
          <w:rFonts w:ascii="Times New Roman" w:hAnsi="Times New Roman"/>
          <w:color w:val="000000" w:themeColor="text1"/>
          <w:sz w:val="28"/>
          <w:szCs w:val="28"/>
        </w:rPr>
        <w:t>Староваряшский</w:t>
      </w:r>
      <w:proofErr w:type="spellEnd"/>
      <w:r w:rsidR="00BA23BC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Башкортостан.</w:t>
      </w:r>
    </w:p>
    <w:p w:rsidR="00D51B40" w:rsidRDefault="0087114D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предотвращение угрозы причинения, либо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причинения  вреда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(ущерба) в следствии нарушений  обязательных требований;</w:t>
      </w:r>
    </w:p>
    <w:p w:rsidR="00D51B40" w:rsidRDefault="00871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потенциальных существующих условий, причин и факторов, способных привести к нарушениям обязательных требований и угрозе  причинения, либо причинения  вреда (ущерба) охраняемым законом ценностям;</w:t>
      </w:r>
    </w:p>
    <w:p w:rsidR="00D51B40" w:rsidRDefault="0087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моделей социально  ответственного, добросовестного, правого  поведения контролируемых лиц;</w:t>
      </w:r>
    </w:p>
    <w:p w:rsidR="00D51B40" w:rsidRDefault="0087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стимулирование добросовестного соблюдения обязательных требований всеми контролируемыми лицами;</w:t>
      </w:r>
    </w:p>
    <w:p w:rsidR="00D51B40" w:rsidRDefault="0087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51B40" w:rsidRDefault="0087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51B40" w:rsidRDefault="0087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размера ущерба, причиняемого охраняемым законом ценностям;</w:t>
      </w:r>
    </w:p>
    <w:p w:rsidR="00D51B40" w:rsidRDefault="0087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прозрачности системы контрольной деятельности.</w:t>
      </w:r>
    </w:p>
    <w:p w:rsidR="00D51B40" w:rsidRDefault="00D51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B40" w:rsidRDefault="00871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Задачами реализации  Программы являются:</w:t>
      </w:r>
    </w:p>
    <w:p w:rsidR="00D51B40" w:rsidRDefault="0087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возможностей угрозы причинения, либо причинения вреда(ущерба),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выработка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реализация профилактических мер, способствующих ее снижения;</w:t>
      </w:r>
    </w:p>
    <w:p w:rsidR="00D51B40" w:rsidRDefault="0087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факторов угрозы  причинения, либо  причинения вреда, причин  и условий, способствующих нарушениям обязательных требований, определение способов устранения  или снижения угрозы; </w:t>
      </w:r>
    </w:p>
    <w:p w:rsidR="00D51B40" w:rsidRDefault="0087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состояния подконтрольной среды и установление зависимости видов,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интенсивности профилактических мероприятий от присвоенных контролируемым  лицам категор</w:t>
      </w:r>
      <w:r w:rsidR="00271A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 риска;</w:t>
      </w:r>
    </w:p>
    <w:p w:rsidR="00D51B40" w:rsidRDefault="0087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51B40" w:rsidRDefault="0087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 в  сфере благоустройства;</w:t>
      </w:r>
    </w:p>
    <w:p w:rsidR="00D51B40" w:rsidRDefault="0087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 у всех участников контрольной деятельности;</w:t>
      </w:r>
    </w:p>
    <w:p w:rsidR="00D51B40" w:rsidRDefault="0087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уровня  грамотности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контролируемых лиц путем обеспечения доступности информации об обязател</w:t>
      </w:r>
      <w:r w:rsidR="00271A2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требованиях и необходимых мерах по их исполнению</w:t>
      </w:r>
    </w:p>
    <w:p w:rsidR="00D51B40" w:rsidRDefault="0087114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Перечень профилактических мероприятий, сроки (периодичность) их проведения.                                                                                                          </w:t>
      </w:r>
    </w:p>
    <w:tbl>
      <w:tblPr>
        <w:tblW w:w="100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516"/>
        <w:gridCol w:w="3211"/>
        <w:gridCol w:w="1983"/>
        <w:gridCol w:w="1943"/>
      </w:tblGrid>
      <w:tr w:rsidR="00D51B40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Default="008711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  <w:p w:rsidR="00D51B40" w:rsidRDefault="008711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 мероприятии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Ответственное должностное лицо</w:t>
            </w:r>
          </w:p>
        </w:tc>
      </w:tr>
      <w:tr w:rsidR="00D51B40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D51B40" w:rsidRDefault="00D51B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B40" w:rsidRDefault="00D51B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посредством размещения соответствующих сведений на официальном сайте администрации и в печатном издании   муниципального образования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относится осуществление муниципального контроля</w:t>
            </w:r>
          </w:p>
        </w:tc>
      </w:tr>
      <w:tr w:rsidR="00D51B40">
        <w:trPr>
          <w:trHeight w:val="504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  <w:p w:rsidR="00D51B40" w:rsidRDefault="00D51B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  <w:p w:rsidR="00D51B40" w:rsidRDefault="00D51B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B40" w:rsidRDefault="00D51B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(по обращениям контролируемых лиц и их представителей)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51B40">
        <w:trPr>
          <w:trHeight w:val="308"/>
        </w:trPr>
        <w:tc>
          <w:tcPr>
            <w:tcW w:w="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</w:t>
            </w:r>
            <w:r w:rsidR="00BA23B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правоприменитель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-ной практики </w:t>
            </w:r>
          </w:p>
        </w:tc>
        <w:tc>
          <w:tcPr>
            <w:tcW w:w="32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 и анализ правоприменительной  практики контрольной деятельности  в сфере благоустройства с классификацией причин возникновения типовых нарушений обязательных требов</w:t>
            </w:r>
            <w:r w:rsidR="00BA23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ний  и размещение доклада о правоприменительной практике на официальном сайте  администрации </w:t>
            </w:r>
            <w:r w:rsidR="00BA23BC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="00271A21">
              <w:rPr>
                <w:rFonts w:ascii="Times New Roman" w:hAnsi="Times New Roman" w:cs="Times New Roman"/>
                <w:sz w:val="28"/>
                <w:szCs w:val="28"/>
              </w:rPr>
              <w:t>Староваряшский</w:t>
            </w:r>
            <w:proofErr w:type="spellEnd"/>
            <w:r w:rsidR="00BA23B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не позднее 25 февраля года следующего за годом  обобщения</w:t>
            </w:r>
            <w:r w:rsidR="00BA2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правоприменительной  практики </w:t>
            </w:r>
          </w:p>
        </w:tc>
        <w:tc>
          <w:tcPr>
            <w:tcW w:w="19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контроля.</w:t>
            </w:r>
          </w:p>
        </w:tc>
      </w:tr>
      <w:tr w:rsidR="00D51B40">
        <w:trPr>
          <w:trHeight w:val="198"/>
        </w:trPr>
        <w:tc>
          <w:tcPr>
            <w:tcW w:w="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BA23BC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явление предостережения</w:t>
            </w:r>
          </w:p>
        </w:tc>
        <w:tc>
          <w:tcPr>
            <w:tcW w:w="32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BA23BC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явление</w:t>
            </w:r>
            <w:r w:rsidR="00BA23B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предостережений контролируемых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лицам  для целей принятия 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обеспечению  соблюдения обязательных требований </w:t>
            </w: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Default="008711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19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которого относится осуществление муниципального контроля</w:t>
            </w:r>
          </w:p>
        </w:tc>
      </w:tr>
      <w:tr w:rsidR="00D51B40">
        <w:trPr>
          <w:trHeight w:val="182"/>
        </w:trPr>
        <w:tc>
          <w:tcPr>
            <w:tcW w:w="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32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информирование контролируемых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лицоб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требованиях,</w:t>
            </w:r>
            <w:r w:rsidR="00BA2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предъявляемых к его деятельности либо к его объектам муниципального контрол</w:t>
            </w:r>
            <w:r w:rsidR="00BA23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видах  содержании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 интенсивнос</w:t>
            </w:r>
            <w:r w:rsidR="00BA23BC">
              <w:rPr>
                <w:rFonts w:ascii="Times New Roman" w:hAnsi="Times New Roman" w:cs="Times New Roman"/>
                <w:sz w:val="28"/>
                <w:szCs w:val="28"/>
              </w:rPr>
              <w:t>ти контрольных мероприятий, проводимых в отношении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3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бъекта муниципального контроля</w:t>
            </w:r>
          </w:p>
          <w:p w:rsidR="00D51B40" w:rsidRDefault="00D51B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B40" w:rsidRDefault="00D51B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2023 года</w:t>
            </w:r>
          </w:p>
        </w:tc>
        <w:tc>
          <w:tcPr>
            <w:tcW w:w="19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51B40" w:rsidRDefault="00D51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B40" w:rsidRDefault="00871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Показатели результативности и эффективности Программы</w:t>
      </w:r>
    </w:p>
    <w:p w:rsidR="00D51B40" w:rsidRDefault="00871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D51B40" w:rsidRDefault="0087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D51B40" w:rsidRDefault="00871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 по муниципальному контролю в сфере благоустройства:</w:t>
      </w:r>
    </w:p>
    <w:p w:rsidR="00D51B40" w:rsidRDefault="00871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Количество выявленных нарушений требований законодательства в сфере благоустройства, шт.</w:t>
      </w:r>
    </w:p>
    <w:p w:rsidR="00D51B40" w:rsidRDefault="00871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Количество проведенных профилактических мероприятий (информирование контролируемых лиц и иных заинтересованных лиц по вопросам соблюдения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 законодательства в сфере благоустройства посредством публикации в средствах массовой информации и на официальном сайте и пр.).</w:t>
      </w:r>
    </w:p>
    <w:p w:rsidR="00D51B40" w:rsidRDefault="0087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D51B40" w:rsidRDefault="00871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Снижение количества выявленных при проведении контрольно-надзорных мероприятий нарушений требований законодательства в сфере благоустройства.</w:t>
      </w:r>
    </w:p>
    <w:p w:rsidR="00D51B40" w:rsidRDefault="00871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Количество проведенных профилактических мероприятий контрольным (надзорным) органом, ед.</w:t>
      </w:r>
    </w:p>
    <w:p w:rsidR="00D51B40" w:rsidRDefault="00871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Доля профилактических мероприятий в объеме контрольно-надзорных мероприятий, %.</w:t>
      </w:r>
    </w:p>
    <w:p w:rsidR="00D51B40" w:rsidRDefault="0087114D" w:rsidP="00BA23BC">
      <w:pPr>
        <w:spacing w:after="0"/>
        <w:ind w:firstLineChars="371" w:firstLine="10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рассчитывается как отношение количества   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 </w:t>
      </w:r>
    </w:p>
    <w:p w:rsidR="00D51B40" w:rsidRPr="006B4C31" w:rsidRDefault="0087114D" w:rsidP="006B4C3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</w:t>
      </w:r>
      <w:r w:rsidR="006B4C31">
        <w:rPr>
          <w:rFonts w:ascii="Times New Roman" w:hAnsi="Times New Roman" w:cs="Times New Roman"/>
          <w:sz w:val="28"/>
          <w:szCs w:val="28"/>
        </w:rPr>
        <w:t xml:space="preserve">й является календарный </w:t>
      </w:r>
      <w:r>
        <w:rPr>
          <w:rFonts w:ascii="Times New Roman" w:hAnsi="Times New Roman" w:cs="Times New Roman"/>
          <w:sz w:val="28"/>
          <w:szCs w:val="28"/>
        </w:rPr>
        <w:t xml:space="preserve">год.                                                                                            </w:t>
      </w:r>
      <w:r w:rsidR="006B4C3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Основным механизмом оценки эффективности и результативности профилактических материалов являются:</w:t>
      </w:r>
    </w:p>
    <w:tbl>
      <w:tblPr>
        <w:tblStyle w:val="af"/>
        <w:tblpPr w:leftFromText="180" w:rightFromText="180" w:vertAnchor="text" w:tblpX="7599" w:tblpY="-2763"/>
        <w:tblOverlap w:val="never"/>
        <w:tblW w:w="0" w:type="auto"/>
        <w:tblLook w:val="04A0" w:firstRow="1" w:lastRow="0" w:firstColumn="1" w:lastColumn="0" w:noHBand="0" w:noVBand="1"/>
      </w:tblPr>
      <w:tblGrid>
        <w:gridCol w:w="2596"/>
      </w:tblGrid>
      <w:tr w:rsidR="00D51B40">
        <w:trPr>
          <w:trHeight w:val="120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D51B40" w:rsidRDefault="00D51B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B40" w:rsidRDefault="00871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оценка снижения количества нарушений юридическими лицами, индивидуальными предпринимателями и физическими лицами обязательных требований действующего законодательства;</w:t>
      </w:r>
    </w:p>
    <w:p w:rsidR="00D51B40" w:rsidRDefault="00871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повышение уровня информированности заинтересованных лиц;</w:t>
      </w:r>
    </w:p>
    <w:p w:rsidR="00D51B40" w:rsidRDefault="00871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оценка увеличения доли законопослушных подконтрольных субъектов;</w:t>
      </w:r>
    </w:p>
    <w:p w:rsidR="00D51B40" w:rsidRDefault="00871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анализ развития системы профилактических мероприятий муниципального контроля;</w:t>
      </w:r>
    </w:p>
    <w:p w:rsidR="00D51B40" w:rsidRDefault="00871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анализ эффективности внедрения различных способов профилактики;</w:t>
      </w:r>
    </w:p>
    <w:p w:rsidR="00D51B40" w:rsidRDefault="00871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оценка повышения «прозрачности» деятельности муниципального контроля.</w:t>
      </w:r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BA23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71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правляющий делами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proofErr w:type="spellStart"/>
      <w:r w:rsidR="00122658">
        <w:rPr>
          <w:rFonts w:ascii="Times New Roman" w:hAnsi="Times New Roman" w:cs="Times New Roman"/>
          <w:color w:val="000000" w:themeColor="text1"/>
          <w:sz w:val="28"/>
          <w:szCs w:val="28"/>
        </w:rPr>
        <w:t>Д.К.Гайфуллина</w:t>
      </w:r>
      <w:proofErr w:type="spellEnd"/>
      <w:r w:rsidR="00871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</w:p>
    <w:p w:rsidR="00D51B40" w:rsidRDefault="00D51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B40" w:rsidRDefault="00D51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B40" w:rsidRDefault="00871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51B40" w:rsidRDefault="00D51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51B40" w:rsidSect="00D51B40">
      <w:headerReference w:type="default" r:id="rId7"/>
      <w:type w:val="continuous"/>
      <w:pgSz w:w="11906" w:h="16838"/>
      <w:pgMar w:top="709" w:right="567" w:bottom="567" w:left="1276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A88" w:rsidRDefault="00432A88">
      <w:pPr>
        <w:spacing w:line="240" w:lineRule="auto"/>
      </w:pPr>
      <w:r>
        <w:separator/>
      </w:r>
    </w:p>
  </w:endnote>
  <w:endnote w:type="continuationSeparator" w:id="0">
    <w:p w:rsidR="00432A88" w:rsidRDefault="00432A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A88" w:rsidRDefault="00432A88">
      <w:pPr>
        <w:spacing w:after="0"/>
      </w:pPr>
      <w:r>
        <w:separator/>
      </w:r>
    </w:p>
  </w:footnote>
  <w:footnote w:type="continuationSeparator" w:id="0">
    <w:p w:rsidR="00432A88" w:rsidRDefault="00432A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57463"/>
    </w:sdtPr>
    <w:sdtEndPr>
      <w:rPr>
        <w:rFonts w:ascii="Times New Roman" w:hAnsi="Times New Roman" w:cs="Times New Roman"/>
        <w:sz w:val="24"/>
        <w:szCs w:val="24"/>
      </w:rPr>
    </w:sdtEndPr>
    <w:sdtContent>
      <w:p w:rsidR="00D51B40" w:rsidRDefault="00432A8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E378"/>
    <w:multiLevelType w:val="singleLevel"/>
    <w:tmpl w:val="20A2E37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B110222"/>
    <w:multiLevelType w:val="multilevel"/>
    <w:tmpl w:val="7B110222"/>
    <w:lvl w:ilvl="0">
      <w:start w:val="1"/>
      <w:numFmt w:val="decimal"/>
      <w:lvlText w:val="%1."/>
      <w:lvlJc w:val="left"/>
      <w:pPr>
        <w:ind w:left="1637" w:hanging="10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CF3841"/>
    <w:rsid w:val="00002B6D"/>
    <w:rsid w:val="000070FF"/>
    <w:rsid w:val="00022460"/>
    <w:rsid w:val="0006468E"/>
    <w:rsid w:val="00071C94"/>
    <w:rsid w:val="000819FE"/>
    <w:rsid w:val="0008794F"/>
    <w:rsid w:val="00096876"/>
    <w:rsid w:val="000C1229"/>
    <w:rsid w:val="000E3278"/>
    <w:rsid w:val="000E47C7"/>
    <w:rsid w:val="000F77D0"/>
    <w:rsid w:val="001045A8"/>
    <w:rsid w:val="00122658"/>
    <w:rsid w:val="00123782"/>
    <w:rsid w:val="00141D5A"/>
    <w:rsid w:val="0014205A"/>
    <w:rsid w:val="001508A2"/>
    <w:rsid w:val="00151A88"/>
    <w:rsid w:val="001971E3"/>
    <w:rsid w:val="0019745F"/>
    <w:rsid w:val="001D61C6"/>
    <w:rsid w:val="001E49A0"/>
    <w:rsid w:val="00206E70"/>
    <w:rsid w:val="002138F1"/>
    <w:rsid w:val="00246F48"/>
    <w:rsid w:val="00271A21"/>
    <w:rsid w:val="00274F23"/>
    <w:rsid w:val="00284E5C"/>
    <w:rsid w:val="002A7AFA"/>
    <w:rsid w:val="002E1DB0"/>
    <w:rsid w:val="002E2B50"/>
    <w:rsid w:val="002E52B0"/>
    <w:rsid w:val="002E6F9D"/>
    <w:rsid w:val="002F5767"/>
    <w:rsid w:val="002F5D38"/>
    <w:rsid w:val="003022A7"/>
    <w:rsid w:val="00310304"/>
    <w:rsid w:val="0031115F"/>
    <w:rsid w:val="00313DB2"/>
    <w:rsid w:val="00314502"/>
    <w:rsid w:val="0031484F"/>
    <w:rsid w:val="00331DB7"/>
    <w:rsid w:val="003462A3"/>
    <w:rsid w:val="00347933"/>
    <w:rsid w:val="003556E8"/>
    <w:rsid w:val="00376A33"/>
    <w:rsid w:val="00391E41"/>
    <w:rsid w:val="003C59F7"/>
    <w:rsid w:val="003E69E4"/>
    <w:rsid w:val="003F56A2"/>
    <w:rsid w:val="0040587C"/>
    <w:rsid w:val="00410307"/>
    <w:rsid w:val="004176E8"/>
    <w:rsid w:val="004254F2"/>
    <w:rsid w:val="00432A88"/>
    <w:rsid w:val="00477039"/>
    <w:rsid w:val="00491383"/>
    <w:rsid w:val="004A0C4E"/>
    <w:rsid w:val="004A3ABC"/>
    <w:rsid w:val="004D337B"/>
    <w:rsid w:val="004D3B74"/>
    <w:rsid w:val="004D6A7A"/>
    <w:rsid w:val="004E5FA6"/>
    <w:rsid w:val="00505358"/>
    <w:rsid w:val="005060FC"/>
    <w:rsid w:val="00527EE1"/>
    <w:rsid w:val="00544E04"/>
    <w:rsid w:val="005600EA"/>
    <w:rsid w:val="00572F79"/>
    <w:rsid w:val="00581F30"/>
    <w:rsid w:val="00582FCF"/>
    <w:rsid w:val="005B70E6"/>
    <w:rsid w:val="005C29AA"/>
    <w:rsid w:val="005C6808"/>
    <w:rsid w:val="005D2EBD"/>
    <w:rsid w:val="005D7F7F"/>
    <w:rsid w:val="00652848"/>
    <w:rsid w:val="00653A43"/>
    <w:rsid w:val="006B4C31"/>
    <w:rsid w:val="006C12A5"/>
    <w:rsid w:val="006C28FC"/>
    <w:rsid w:val="006D0170"/>
    <w:rsid w:val="006E60E3"/>
    <w:rsid w:val="006F0A99"/>
    <w:rsid w:val="00705E65"/>
    <w:rsid w:val="00726C26"/>
    <w:rsid w:val="007663EA"/>
    <w:rsid w:val="00773264"/>
    <w:rsid w:val="007832B0"/>
    <w:rsid w:val="00784214"/>
    <w:rsid w:val="0078535C"/>
    <w:rsid w:val="007E0E78"/>
    <w:rsid w:val="007E7FCF"/>
    <w:rsid w:val="00801B87"/>
    <w:rsid w:val="00803373"/>
    <w:rsid w:val="00803BB6"/>
    <w:rsid w:val="008121A3"/>
    <w:rsid w:val="00813EF5"/>
    <w:rsid w:val="00821B2A"/>
    <w:rsid w:val="008241E9"/>
    <w:rsid w:val="008248B5"/>
    <w:rsid w:val="00852DB6"/>
    <w:rsid w:val="00863E8D"/>
    <w:rsid w:val="00867D49"/>
    <w:rsid w:val="00870194"/>
    <w:rsid w:val="0087114D"/>
    <w:rsid w:val="00877E36"/>
    <w:rsid w:val="008869CE"/>
    <w:rsid w:val="00887BDA"/>
    <w:rsid w:val="0089179A"/>
    <w:rsid w:val="00893B09"/>
    <w:rsid w:val="008A772C"/>
    <w:rsid w:val="008C7C29"/>
    <w:rsid w:val="008E0A2B"/>
    <w:rsid w:val="00914406"/>
    <w:rsid w:val="00921AC3"/>
    <w:rsid w:val="00926546"/>
    <w:rsid w:val="00951353"/>
    <w:rsid w:val="00951EA8"/>
    <w:rsid w:val="00960A13"/>
    <w:rsid w:val="009662C9"/>
    <w:rsid w:val="009676A3"/>
    <w:rsid w:val="009A6BF5"/>
    <w:rsid w:val="009B04EF"/>
    <w:rsid w:val="009B7729"/>
    <w:rsid w:val="009C1A42"/>
    <w:rsid w:val="009C6340"/>
    <w:rsid w:val="009D106D"/>
    <w:rsid w:val="009D2698"/>
    <w:rsid w:val="009F66DE"/>
    <w:rsid w:val="00A117F3"/>
    <w:rsid w:val="00A27731"/>
    <w:rsid w:val="00A42AFC"/>
    <w:rsid w:val="00A440EF"/>
    <w:rsid w:val="00A45A29"/>
    <w:rsid w:val="00A473F0"/>
    <w:rsid w:val="00A67E9B"/>
    <w:rsid w:val="00A84B09"/>
    <w:rsid w:val="00A85FA2"/>
    <w:rsid w:val="00A8683C"/>
    <w:rsid w:val="00AB346E"/>
    <w:rsid w:val="00AD5387"/>
    <w:rsid w:val="00AE1028"/>
    <w:rsid w:val="00B02522"/>
    <w:rsid w:val="00B03F2D"/>
    <w:rsid w:val="00B2649B"/>
    <w:rsid w:val="00B36312"/>
    <w:rsid w:val="00B53CA6"/>
    <w:rsid w:val="00B83DDE"/>
    <w:rsid w:val="00B92494"/>
    <w:rsid w:val="00B93562"/>
    <w:rsid w:val="00BA23BC"/>
    <w:rsid w:val="00BD3D34"/>
    <w:rsid w:val="00C12A96"/>
    <w:rsid w:val="00C363B7"/>
    <w:rsid w:val="00C72D4C"/>
    <w:rsid w:val="00C779AB"/>
    <w:rsid w:val="00C94EBE"/>
    <w:rsid w:val="00C94EF3"/>
    <w:rsid w:val="00CA3560"/>
    <w:rsid w:val="00CB6ADD"/>
    <w:rsid w:val="00CD1134"/>
    <w:rsid w:val="00CE08A8"/>
    <w:rsid w:val="00CF3841"/>
    <w:rsid w:val="00D00BD4"/>
    <w:rsid w:val="00D07FED"/>
    <w:rsid w:val="00D16DB8"/>
    <w:rsid w:val="00D370F7"/>
    <w:rsid w:val="00D44B29"/>
    <w:rsid w:val="00D51B40"/>
    <w:rsid w:val="00D62BB5"/>
    <w:rsid w:val="00D657F6"/>
    <w:rsid w:val="00D74EC8"/>
    <w:rsid w:val="00D8261C"/>
    <w:rsid w:val="00DC4CEB"/>
    <w:rsid w:val="00DF4BC4"/>
    <w:rsid w:val="00DF5D1C"/>
    <w:rsid w:val="00E148E7"/>
    <w:rsid w:val="00E4701E"/>
    <w:rsid w:val="00E704EC"/>
    <w:rsid w:val="00E776B4"/>
    <w:rsid w:val="00E95423"/>
    <w:rsid w:val="00EA6663"/>
    <w:rsid w:val="00EB57E4"/>
    <w:rsid w:val="00EC1FC3"/>
    <w:rsid w:val="00EC4129"/>
    <w:rsid w:val="00EE75FF"/>
    <w:rsid w:val="00F36FD3"/>
    <w:rsid w:val="00F40DDF"/>
    <w:rsid w:val="00F644F4"/>
    <w:rsid w:val="00F75C2C"/>
    <w:rsid w:val="00F81E7A"/>
    <w:rsid w:val="00F94669"/>
    <w:rsid w:val="00FA0D94"/>
    <w:rsid w:val="00FA0FCB"/>
    <w:rsid w:val="00FA702C"/>
    <w:rsid w:val="00FB1DEF"/>
    <w:rsid w:val="00FD2904"/>
    <w:rsid w:val="00FE0847"/>
    <w:rsid w:val="00FF2B15"/>
    <w:rsid w:val="00FF67AC"/>
    <w:rsid w:val="00FF6B53"/>
    <w:rsid w:val="09DC14C7"/>
    <w:rsid w:val="0FD1369B"/>
    <w:rsid w:val="137027CB"/>
    <w:rsid w:val="1DCD5327"/>
    <w:rsid w:val="2C5928A2"/>
    <w:rsid w:val="301A6791"/>
    <w:rsid w:val="30F43147"/>
    <w:rsid w:val="405E609E"/>
    <w:rsid w:val="4B4D6581"/>
    <w:rsid w:val="4F5146EA"/>
    <w:rsid w:val="5E0B4BE0"/>
    <w:rsid w:val="6CFF1AA0"/>
    <w:rsid w:val="713C44C8"/>
    <w:rsid w:val="731B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EDD4"/>
  <w15:docId w15:val="{233B0251-0413-4FD4-8E2B-0E7D488C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4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51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51B40"/>
    <w:rPr>
      <w:i/>
      <w:iCs/>
    </w:rPr>
  </w:style>
  <w:style w:type="character" w:styleId="a4">
    <w:name w:val="Hyperlink"/>
    <w:basedOn w:val="a0"/>
    <w:uiPriority w:val="99"/>
    <w:unhideWhenUsed/>
    <w:qFormat/>
    <w:rsid w:val="00D51B40"/>
    <w:rPr>
      <w:color w:val="0000FF"/>
      <w:u w:val="single"/>
    </w:rPr>
  </w:style>
  <w:style w:type="character" w:styleId="a5">
    <w:name w:val="Strong"/>
    <w:basedOn w:val="a0"/>
    <w:uiPriority w:val="22"/>
    <w:qFormat/>
    <w:rsid w:val="00D51B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sid w:val="00D51B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qFormat/>
    <w:rsid w:val="00D51B40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link w:val="ab"/>
    <w:qFormat/>
    <w:rsid w:val="00D51B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footer"/>
    <w:basedOn w:val="a"/>
    <w:link w:val="ad"/>
    <w:uiPriority w:val="99"/>
    <w:semiHidden/>
    <w:unhideWhenUsed/>
    <w:qFormat/>
    <w:rsid w:val="00D51B4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uiPriority w:val="99"/>
    <w:unhideWhenUsed/>
    <w:qFormat/>
    <w:rsid w:val="00D5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qFormat/>
    <w:rsid w:val="00D51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D51B40"/>
    <w:rPr>
      <w:rFonts w:ascii="Tahoma" w:hAnsi="Tahoma" w:cs="Tahoma"/>
      <w:sz w:val="16"/>
      <w:szCs w:val="16"/>
    </w:rPr>
  </w:style>
  <w:style w:type="paragraph" w:styleId="af0">
    <w:name w:val="No Spacing"/>
    <w:basedOn w:val="a"/>
    <w:uiPriority w:val="1"/>
    <w:qFormat/>
    <w:rsid w:val="00D5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D51B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D51B40"/>
  </w:style>
  <w:style w:type="character" w:customStyle="1" w:styleId="ab">
    <w:name w:val="Заголовок Знак"/>
    <w:basedOn w:val="a0"/>
    <w:link w:val="aa"/>
    <w:qFormat/>
    <w:rsid w:val="00D51B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qFormat/>
    <w:rsid w:val="00D51B40"/>
    <w:rPr>
      <w:color w:val="106BBE"/>
    </w:rPr>
  </w:style>
  <w:style w:type="paragraph" w:styleId="af2">
    <w:name w:val="List Paragraph"/>
    <w:basedOn w:val="a"/>
    <w:uiPriority w:val="34"/>
    <w:qFormat/>
    <w:rsid w:val="00D51B40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qFormat/>
    <w:rsid w:val="00D51B40"/>
  </w:style>
  <w:style w:type="character" w:customStyle="1" w:styleId="ad">
    <w:name w:val="Нижний колонтитул Знак"/>
    <w:basedOn w:val="a0"/>
    <w:link w:val="ac"/>
    <w:uiPriority w:val="99"/>
    <w:semiHidden/>
    <w:qFormat/>
    <w:rsid w:val="00D5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VIENNA XP</dc:creator>
  <cp:lastModifiedBy>User</cp:lastModifiedBy>
  <cp:revision>40</cp:revision>
  <cp:lastPrinted>2023-03-09T04:13:00Z</cp:lastPrinted>
  <dcterms:created xsi:type="dcterms:W3CDTF">2021-09-21T04:54:00Z</dcterms:created>
  <dcterms:modified xsi:type="dcterms:W3CDTF">2024-01-17T05:52:00Z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BFA40F5B54D9443B9926B18A3D75DEA2</vt:lpwstr>
  </property>
</Properties>
</file>